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40FB" w14:textId="6F51E6F1" w:rsidR="002A4A9D" w:rsidRPr="002A4A9D" w:rsidRDefault="00623BC7" w:rsidP="002A4A9D">
      <w:pPr>
        <w:spacing w:after="100" w:afterAutospacing="1" w:line="240" w:lineRule="auto"/>
        <w:rPr>
          <w:rFonts w:ascii="Calibri" w:eastAsia="Times New Roman" w:hAnsi="Calibri" w:cs="Calibri"/>
          <w:color w:val="000000"/>
          <w:sz w:val="30"/>
          <w:szCs w:val="30"/>
          <w:lang w:eastAsia="nl-NL"/>
        </w:rPr>
      </w:pPr>
      <w:r>
        <w:rPr>
          <w:rFonts w:ascii="Calibri" w:eastAsia="Times New Roman" w:hAnsi="Calibri" w:cs="Calibri"/>
          <w:color w:val="000000"/>
          <w:sz w:val="30"/>
          <w:szCs w:val="30"/>
          <w:lang w:eastAsia="nl-NL"/>
        </w:rPr>
        <w:t>De Van Voorthuijsenschool</w:t>
      </w:r>
      <w:r w:rsidR="002A4A9D">
        <w:rPr>
          <w:rFonts w:ascii="Calibri" w:eastAsia="Times New Roman" w:hAnsi="Calibri" w:cs="Calibri"/>
          <w:color w:val="000000"/>
          <w:sz w:val="30"/>
          <w:szCs w:val="30"/>
          <w:lang w:eastAsia="nl-NL"/>
        </w:rPr>
        <w:t xml:space="preserve"> krijgt in de </w:t>
      </w:r>
      <w:r w:rsidR="002A4A9D" w:rsidRPr="002A4A9D">
        <w:rPr>
          <w:rFonts w:ascii="Calibri" w:eastAsia="Times New Roman" w:hAnsi="Calibri" w:cs="Calibri"/>
          <w:color w:val="000000"/>
          <w:sz w:val="30"/>
          <w:szCs w:val="30"/>
          <w:lang w:eastAsia="nl-NL"/>
        </w:rPr>
        <w:t xml:space="preserve">nieuwe subsidieperiode </w:t>
      </w:r>
      <w:r w:rsidR="002A4A9D">
        <w:rPr>
          <w:rFonts w:ascii="Calibri" w:eastAsia="Times New Roman" w:hAnsi="Calibri" w:cs="Calibri"/>
          <w:color w:val="000000"/>
          <w:sz w:val="30"/>
          <w:szCs w:val="30"/>
          <w:lang w:eastAsia="nl-NL"/>
        </w:rPr>
        <w:t>uit</w:t>
      </w:r>
      <w:r w:rsidR="002A4A9D" w:rsidRPr="002A4A9D">
        <w:rPr>
          <w:rFonts w:ascii="Calibri" w:eastAsia="Times New Roman" w:hAnsi="Calibri" w:cs="Calibri"/>
          <w:color w:val="000000"/>
          <w:sz w:val="30"/>
          <w:szCs w:val="30"/>
          <w:lang w:eastAsia="nl-NL"/>
        </w:rPr>
        <w:t xml:space="preserve"> het Europees Sociaal Fonds Plus (ESF+ 2021-2027)</w:t>
      </w:r>
      <w:r w:rsidR="002A4A9D">
        <w:rPr>
          <w:rFonts w:ascii="Calibri" w:eastAsia="Times New Roman" w:hAnsi="Calibri" w:cs="Calibri"/>
          <w:color w:val="000000"/>
          <w:sz w:val="30"/>
          <w:szCs w:val="30"/>
          <w:lang w:eastAsia="nl-NL"/>
        </w:rPr>
        <w:t xml:space="preserve"> een financiële bijdrage</w:t>
      </w:r>
      <w:r w:rsidR="002A4A9D" w:rsidRPr="002A4A9D">
        <w:rPr>
          <w:rFonts w:ascii="Calibri" w:eastAsia="Times New Roman" w:hAnsi="Calibri" w:cs="Calibri"/>
          <w:color w:val="000000"/>
          <w:sz w:val="30"/>
          <w:szCs w:val="30"/>
          <w:lang w:eastAsia="nl-NL"/>
        </w:rPr>
        <w:t>. Het Europees Sociaal Fonds is een Europees instrument om werkgelegenheid te ondersteunen, mensen aan (beter) werk te helpen en te zorgen voor eerlijkere arbeidskansen voor EU-burgers.</w:t>
      </w:r>
    </w:p>
    <w:p w14:paraId="24F3D718" w14:textId="77777777" w:rsidR="002A4A9D" w:rsidRPr="002A4A9D" w:rsidRDefault="002A4A9D" w:rsidP="002A4A9D">
      <w:pPr>
        <w:spacing w:after="0" w:line="240" w:lineRule="auto"/>
        <w:rPr>
          <w:rFonts w:ascii="Calibri" w:eastAsia="Times New Roman" w:hAnsi="Calibri" w:cs="Calibri"/>
          <w:color w:val="000000"/>
          <w:sz w:val="30"/>
          <w:szCs w:val="30"/>
          <w:lang w:eastAsia="nl-NL"/>
        </w:rPr>
      </w:pPr>
      <w:r w:rsidRPr="002A4A9D">
        <w:rPr>
          <w:rFonts w:ascii="Calibri" w:eastAsia="Times New Roman" w:hAnsi="Calibri" w:cs="Calibri"/>
          <w:noProof/>
          <w:color w:val="000000"/>
          <w:sz w:val="30"/>
          <w:szCs w:val="30"/>
          <w:lang w:eastAsia="nl-NL"/>
        </w:rPr>
        <w:drawing>
          <wp:inline distT="0" distB="0" distL="0" distR="0" wp14:anchorId="1225F130" wp14:editId="54A268C5">
            <wp:extent cx="7905750" cy="1419225"/>
            <wp:effectExtent l="0" t="0" r="0" b="9525"/>
            <wp:docPr id="1" name="Afbeelding 1" descr="EU-logo met tekst: medegefinancierd door de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logo met tekst: medegefinancierd door de Europese U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0" cy="1419225"/>
                    </a:xfrm>
                    <a:prstGeom prst="rect">
                      <a:avLst/>
                    </a:prstGeom>
                    <a:noFill/>
                    <a:ln>
                      <a:noFill/>
                    </a:ln>
                  </pic:spPr>
                </pic:pic>
              </a:graphicData>
            </a:graphic>
          </wp:inline>
        </w:drawing>
      </w:r>
      <w:r w:rsidRPr="002A4A9D">
        <w:rPr>
          <w:rFonts w:ascii="Calibri" w:eastAsia="Times New Roman" w:hAnsi="Calibri" w:cs="Calibri"/>
          <w:color w:val="696969"/>
          <w:sz w:val="24"/>
          <w:szCs w:val="24"/>
          <w:lang w:eastAsia="nl-NL"/>
        </w:rPr>
        <w:t>Beeld: ©EU</w:t>
      </w:r>
    </w:p>
    <w:p w14:paraId="398F7B80" w14:textId="77777777" w:rsidR="001B7B50" w:rsidRPr="002A4A9D" w:rsidRDefault="002A4A9D" w:rsidP="002A4A9D">
      <w:pPr>
        <w:spacing w:before="100" w:beforeAutospacing="1" w:after="100" w:afterAutospacing="1" w:line="240" w:lineRule="auto"/>
        <w:rPr>
          <w:rFonts w:ascii="Calibri" w:eastAsia="Times New Roman" w:hAnsi="Calibri" w:cs="Calibri"/>
          <w:color w:val="000000"/>
          <w:sz w:val="30"/>
          <w:szCs w:val="30"/>
          <w:lang w:eastAsia="nl-NL"/>
        </w:rPr>
      </w:pPr>
      <w:r w:rsidRPr="002A4A9D">
        <w:rPr>
          <w:rFonts w:ascii="Calibri" w:eastAsia="Times New Roman" w:hAnsi="Calibri" w:cs="Calibri"/>
          <w:color w:val="000000"/>
          <w:sz w:val="30"/>
          <w:szCs w:val="30"/>
          <w:lang w:eastAsia="nl-NL"/>
        </w:rPr>
        <w:t>Het fonds ondersteunt structurele verbeteringen ten aanzien van werkgelegenheid, onderwijs en sociale ontwikkeling en beleid gericht op ontwikkeling van arbeidsmarktvaardigheden. De huidige inzet van het fonds, in vergelijking met de vorige periode, is herstel van Europese samenlevingen en economieën na de impact van het coronavirus.</w:t>
      </w:r>
    </w:p>
    <w:sectPr w:rsidR="001B7B50" w:rsidRPr="002A4A9D" w:rsidSect="002A4A9D">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9D"/>
    <w:rsid w:val="001B7B50"/>
    <w:rsid w:val="002A4A9D"/>
    <w:rsid w:val="00623B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48F1"/>
  <w15:chartTrackingRefBased/>
  <w15:docId w15:val="{73252098-9980-4634-A39C-BD8FA04E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250590">
      <w:bodyDiv w:val="1"/>
      <w:marLeft w:val="0"/>
      <w:marRight w:val="0"/>
      <w:marTop w:val="0"/>
      <w:marBottom w:val="0"/>
      <w:divBdr>
        <w:top w:val="none" w:sz="0" w:space="0" w:color="auto"/>
        <w:left w:val="none" w:sz="0" w:space="0" w:color="auto"/>
        <w:bottom w:val="none" w:sz="0" w:space="0" w:color="auto"/>
        <w:right w:val="none" w:sz="0" w:space="0" w:color="auto"/>
      </w:divBdr>
      <w:divsChild>
        <w:div w:id="2045211508">
          <w:marLeft w:val="0"/>
          <w:marRight w:val="0"/>
          <w:marTop w:val="0"/>
          <w:marBottom w:val="0"/>
          <w:divBdr>
            <w:top w:val="none" w:sz="0" w:space="0" w:color="auto"/>
            <w:left w:val="none" w:sz="0" w:space="0" w:color="auto"/>
            <w:bottom w:val="none" w:sz="0" w:space="0" w:color="auto"/>
            <w:right w:val="none" w:sz="0" w:space="0" w:color="auto"/>
          </w:divBdr>
        </w:div>
        <w:div w:id="1686637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6CC39DE67DC41BD2241ABA744F978" ma:contentTypeVersion="13" ma:contentTypeDescription="Een nieuw document maken." ma:contentTypeScope="" ma:versionID="89d860ec78efd6a38718de396ebab4b7">
  <xsd:schema xmlns:xsd="http://www.w3.org/2001/XMLSchema" xmlns:xs="http://www.w3.org/2001/XMLSchema" xmlns:p="http://schemas.microsoft.com/office/2006/metadata/properties" xmlns:ns3="1a2959a4-3757-4aa2-ac1e-681ed6641dbb" xmlns:ns4="904691e6-fa70-4de9-bf79-9d87fdf51ff0" targetNamespace="http://schemas.microsoft.com/office/2006/metadata/properties" ma:root="true" ma:fieldsID="fb68d5578dc89da06653fb4c708b9d04" ns3:_="" ns4:_="">
    <xsd:import namespace="1a2959a4-3757-4aa2-ac1e-681ed6641dbb"/>
    <xsd:import namespace="904691e6-fa70-4de9-bf79-9d87fdf51f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959a4-3757-4aa2-ac1e-681ed6641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691e6-fa70-4de9-bf79-9d87fdf51ff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272F4-6E5E-4A9B-B7EC-36A627C2D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E471D-D25E-4824-B1D6-D03ADB1C97CE}">
  <ds:schemaRefs>
    <ds:schemaRef ds:uri="http://schemas.microsoft.com/sharepoint/v3/contenttype/forms"/>
  </ds:schemaRefs>
</ds:datastoreItem>
</file>

<file path=customXml/itemProps3.xml><?xml version="1.0" encoding="utf-8"?>
<ds:datastoreItem xmlns:ds="http://schemas.openxmlformats.org/officeDocument/2006/customXml" ds:itemID="{CABF320C-F08F-4DB7-B2F4-A9FA86D5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959a4-3757-4aa2-ac1e-681ed6641dbb"/>
    <ds:schemaRef ds:uri="904691e6-fa70-4de9-bf79-9d87fdf51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Vreijsen</dc:creator>
  <cp:keywords/>
  <dc:description/>
  <cp:lastModifiedBy>Manuelle Burgers</cp:lastModifiedBy>
  <cp:revision>2</cp:revision>
  <dcterms:created xsi:type="dcterms:W3CDTF">2022-10-26T14:03:00Z</dcterms:created>
  <dcterms:modified xsi:type="dcterms:W3CDTF">2022-10-26T14:03:00Z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0x010100B286CC39DE67DC41BD2241ABA744F978</vt:lpwstr>
  </property>
</Properties>
</file>