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F7E99" w14:textId="77777777" w:rsidR="00304D43" w:rsidRPr="00304D43" w:rsidRDefault="00304D43" w:rsidP="00304D43">
      <w:pPr>
        <w:rPr>
          <w:rFonts w:ascii="Verdana Pro" w:hAnsi="Verdana Pro"/>
          <w:b/>
          <w:bCs/>
          <w:i w:val="0"/>
          <w:iCs w:val="0"/>
          <w:sz w:val="22"/>
          <w:szCs w:val="22"/>
        </w:rPr>
      </w:pPr>
      <w:r w:rsidRPr="00304D43">
        <w:rPr>
          <w:rFonts w:ascii="Verdana Pro" w:hAnsi="Verdana Pro"/>
          <w:b/>
          <w:bCs/>
          <w:i w:val="0"/>
          <w:iCs w:val="0"/>
          <w:sz w:val="22"/>
          <w:szCs w:val="22"/>
        </w:rPr>
        <w:t>Concept Agenda MR vergadering</w:t>
      </w:r>
    </w:p>
    <w:p w14:paraId="4558AB2B" w14:textId="77777777" w:rsidR="00304D43" w:rsidRPr="00304D43" w:rsidRDefault="00304D43" w:rsidP="00304D43">
      <w:pPr>
        <w:rPr>
          <w:rFonts w:ascii="Verdana Pro" w:hAnsi="Verdana Pro"/>
          <w:b/>
          <w:bCs/>
          <w:i w:val="0"/>
          <w:iCs w:val="0"/>
          <w:sz w:val="22"/>
          <w:szCs w:val="22"/>
        </w:rPr>
      </w:pPr>
    </w:p>
    <w:p w14:paraId="75AB6690" w14:textId="40E21726" w:rsidR="00304D43" w:rsidRPr="00304D43" w:rsidRDefault="00304D43" w:rsidP="00304D43">
      <w:pPr>
        <w:rPr>
          <w:rFonts w:ascii="Verdana Pro" w:hAnsi="Verdana Pro"/>
          <w:i w:val="0"/>
          <w:iCs w:val="0"/>
          <w:sz w:val="22"/>
          <w:szCs w:val="22"/>
        </w:rPr>
      </w:pPr>
      <w:r w:rsidRPr="00304D43">
        <w:rPr>
          <w:rFonts w:ascii="Verdana Pro" w:hAnsi="Verdana Pro"/>
          <w:i w:val="0"/>
          <w:iCs w:val="0"/>
          <w:sz w:val="22"/>
          <w:szCs w:val="22"/>
        </w:rPr>
        <w:t xml:space="preserve">Datum: </w:t>
      </w:r>
      <w:r>
        <w:rPr>
          <w:rFonts w:ascii="Verdana Pro" w:hAnsi="Verdana Pro"/>
          <w:i w:val="0"/>
          <w:iCs w:val="0"/>
          <w:sz w:val="22"/>
          <w:szCs w:val="22"/>
        </w:rPr>
        <w:t>27 september 2022</w:t>
      </w:r>
    </w:p>
    <w:p w14:paraId="1CC0BF5C" w14:textId="3C9EF2A2" w:rsidR="00304D43" w:rsidRPr="00304D43" w:rsidRDefault="00304D43" w:rsidP="00304D43">
      <w:pPr>
        <w:rPr>
          <w:rFonts w:ascii="Verdana Pro" w:hAnsi="Verdana Pro"/>
          <w:i w:val="0"/>
          <w:iCs w:val="0"/>
          <w:sz w:val="22"/>
          <w:szCs w:val="22"/>
        </w:rPr>
      </w:pPr>
      <w:r w:rsidRPr="00304D43">
        <w:rPr>
          <w:rFonts w:ascii="Verdana Pro" w:hAnsi="Verdana Pro"/>
          <w:i w:val="0"/>
          <w:iCs w:val="0"/>
          <w:sz w:val="22"/>
          <w:szCs w:val="22"/>
        </w:rPr>
        <w:t>Tijd: Aanvang 19.30 (directie sluit aan om 20.15) te Haarlem</w:t>
      </w:r>
    </w:p>
    <w:p w14:paraId="2979F51B" w14:textId="77777777" w:rsidR="00304D43" w:rsidRPr="00304D43" w:rsidRDefault="00304D43" w:rsidP="00304D43">
      <w:pPr>
        <w:rPr>
          <w:rFonts w:ascii="Verdana Pro" w:hAnsi="Verdana Pro"/>
          <w:i w:val="0"/>
          <w:iCs w:val="0"/>
          <w:sz w:val="22"/>
          <w:szCs w:val="22"/>
        </w:rPr>
      </w:pPr>
    </w:p>
    <w:p w14:paraId="46BCC7A1" w14:textId="4B4E9537" w:rsidR="00304D43" w:rsidRPr="00304D43" w:rsidRDefault="00304D43" w:rsidP="00304D43">
      <w:pPr>
        <w:pStyle w:val="Lijstalinea"/>
        <w:numPr>
          <w:ilvl w:val="0"/>
          <w:numId w:val="6"/>
        </w:numPr>
        <w:spacing w:after="0" w:line="240" w:lineRule="auto"/>
        <w:rPr>
          <w:rFonts w:ascii="Verdana Pro" w:hAnsi="Verdana Pro"/>
          <w:i w:val="0"/>
          <w:iCs w:val="0"/>
          <w:sz w:val="24"/>
          <w:szCs w:val="24"/>
        </w:rPr>
      </w:pPr>
      <w:r w:rsidRPr="00304D43">
        <w:rPr>
          <w:rFonts w:ascii="Verdana Pro" w:hAnsi="Verdana Pro"/>
          <w:i w:val="0"/>
          <w:iCs w:val="0"/>
          <w:sz w:val="24"/>
          <w:szCs w:val="24"/>
        </w:rPr>
        <w:t xml:space="preserve">Notulen </w:t>
      </w:r>
      <w:proofErr w:type="spellStart"/>
      <w:r w:rsidRPr="00304D43">
        <w:rPr>
          <w:rFonts w:ascii="Verdana Pro" w:hAnsi="Verdana Pro"/>
          <w:i w:val="0"/>
          <w:iCs w:val="0"/>
          <w:sz w:val="24"/>
          <w:szCs w:val="24"/>
        </w:rPr>
        <w:t>mr</w:t>
      </w:r>
      <w:proofErr w:type="spellEnd"/>
      <w:r w:rsidRPr="00304D43">
        <w:rPr>
          <w:rFonts w:ascii="Verdana Pro" w:hAnsi="Verdana Pro"/>
          <w:i w:val="0"/>
          <w:iCs w:val="0"/>
          <w:sz w:val="24"/>
          <w:szCs w:val="24"/>
        </w:rPr>
        <w:t xml:space="preserve"> vergadering 27 juni 2022</w:t>
      </w:r>
    </w:p>
    <w:p w14:paraId="53433584" w14:textId="20BF414A" w:rsidR="00304D43" w:rsidRPr="00304D43" w:rsidRDefault="00304D43" w:rsidP="00304D43">
      <w:pPr>
        <w:pStyle w:val="Lijstalinea"/>
        <w:numPr>
          <w:ilvl w:val="0"/>
          <w:numId w:val="6"/>
        </w:numPr>
        <w:spacing w:after="0" w:line="240" w:lineRule="auto"/>
        <w:rPr>
          <w:rFonts w:ascii="Verdana Pro" w:hAnsi="Verdana Pro"/>
          <w:i w:val="0"/>
          <w:iCs w:val="0"/>
          <w:sz w:val="24"/>
          <w:szCs w:val="24"/>
        </w:rPr>
      </w:pPr>
      <w:r w:rsidRPr="00304D43">
        <w:rPr>
          <w:rFonts w:ascii="Verdana Pro" w:hAnsi="Verdana Pro"/>
          <w:i w:val="0"/>
          <w:iCs w:val="0"/>
          <w:sz w:val="24"/>
          <w:szCs w:val="24"/>
        </w:rPr>
        <w:t>Mededelingen</w:t>
      </w:r>
    </w:p>
    <w:p w14:paraId="01F46F3C" w14:textId="77777777" w:rsidR="00304D43" w:rsidRPr="00304D43" w:rsidRDefault="00304D43" w:rsidP="00304D43">
      <w:pPr>
        <w:pStyle w:val="Lijstalinea"/>
        <w:numPr>
          <w:ilvl w:val="0"/>
          <w:numId w:val="6"/>
        </w:numPr>
        <w:spacing w:after="0" w:line="240" w:lineRule="auto"/>
        <w:rPr>
          <w:rFonts w:ascii="Verdana Pro" w:hAnsi="Verdana Pro"/>
          <w:i w:val="0"/>
          <w:iCs w:val="0"/>
          <w:sz w:val="24"/>
          <w:szCs w:val="24"/>
        </w:rPr>
      </w:pPr>
      <w:r w:rsidRPr="00304D43">
        <w:rPr>
          <w:rFonts w:ascii="Verdana Pro" w:hAnsi="Verdana Pro"/>
          <w:i w:val="0"/>
          <w:iCs w:val="0"/>
          <w:sz w:val="24"/>
          <w:szCs w:val="24"/>
        </w:rPr>
        <w:t>Samenstelling en rolverdeling MR</w:t>
      </w:r>
    </w:p>
    <w:p w14:paraId="195BFA4F" w14:textId="77777777" w:rsidR="00304D43" w:rsidRPr="00304D43" w:rsidRDefault="00304D43" w:rsidP="00304D43">
      <w:pPr>
        <w:pStyle w:val="Lijstalinea"/>
        <w:numPr>
          <w:ilvl w:val="0"/>
          <w:numId w:val="6"/>
        </w:numPr>
        <w:spacing w:after="0" w:line="240" w:lineRule="auto"/>
        <w:rPr>
          <w:rFonts w:ascii="Verdana Pro" w:hAnsi="Verdana Pro"/>
          <w:i w:val="0"/>
          <w:iCs w:val="0"/>
          <w:sz w:val="24"/>
          <w:szCs w:val="24"/>
        </w:rPr>
      </w:pPr>
      <w:r w:rsidRPr="00304D43">
        <w:rPr>
          <w:rFonts w:ascii="Verdana Pro" w:hAnsi="Verdana Pro"/>
          <w:i w:val="0"/>
          <w:iCs w:val="0"/>
          <w:sz w:val="24"/>
          <w:szCs w:val="24"/>
        </w:rPr>
        <w:t>Scholing MR leden</w:t>
      </w:r>
    </w:p>
    <w:p w14:paraId="64387358" w14:textId="3EBA23C1" w:rsidR="00304D43" w:rsidRDefault="00304D43" w:rsidP="00304D43">
      <w:pPr>
        <w:pStyle w:val="Lijstalinea"/>
        <w:numPr>
          <w:ilvl w:val="0"/>
          <w:numId w:val="6"/>
        </w:numPr>
        <w:spacing w:after="0" w:line="240" w:lineRule="auto"/>
        <w:rPr>
          <w:rFonts w:ascii="Verdana Pro" w:hAnsi="Verdana Pro"/>
          <w:i w:val="0"/>
          <w:iCs w:val="0"/>
          <w:sz w:val="24"/>
          <w:szCs w:val="24"/>
        </w:rPr>
      </w:pPr>
      <w:r>
        <w:rPr>
          <w:rFonts w:ascii="Verdana Pro" w:hAnsi="Verdana Pro"/>
          <w:i w:val="0"/>
          <w:iCs w:val="0"/>
          <w:sz w:val="24"/>
          <w:szCs w:val="24"/>
        </w:rPr>
        <w:t>Noodplan medewerkerstekort</w:t>
      </w:r>
      <w:r w:rsidR="00276930">
        <w:rPr>
          <w:rFonts w:ascii="Verdana Pro" w:hAnsi="Verdana Pro"/>
          <w:i w:val="0"/>
          <w:iCs w:val="0"/>
          <w:sz w:val="24"/>
          <w:szCs w:val="24"/>
        </w:rPr>
        <w:t xml:space="preserve"> – te bespreken</w:t>
      </w:r>
    </w:p>
    <w:p w14:paraId="56D2DFB9" w14:textId="13CF84D0" w:rsidR="00304D43" w:rsidRPr="00304D43" w:rsidRDefault="00304D43" w:rsidP="00304D43">
      <w:pPr>
        <w:pStyle w:val="Lijstalinea"/>
        <w:numPr>
          <w:ilvl w:val="0"/>
          <w:numId w:val="6"/>
        </w:numPr>
        <w:spacing w:after="0" w:line="240" w:lineRule="auto"/>
        <w:rPr>
          <w:rFonts w:ascii="Verdana Pro" w:hAnsi="Verdana Pro"/>
          <w:i w:val="0"/>
          <w:iCs w:val="0"/>
          <w:sz w:val="24"/>
          <w:szCs w:val="24"/>
        </w:rPr>
      </w:pPr>
      <w:r>
        <w:rPr>
          <w:rFonts w:ascii="Verdana Pro" w:hAnsi="Verdana Pro"/>
          <w:i w:val="0"/>
          <w:iCs w:val="0"/>
          <w:sz w:val="24"/>
          <w:szCs w:val="24"/>
        </w:rPr>
        <w:t>Draaiboek sectorplan</w:t>
      </w:r>
      <w:r w:rsidR="00276930">
        <w:rPr>
          <w:rFonts w:ascii="Verdana Pro" w:hAnsi="Verdana Pro"/>
          <w:i w:val="0"/>
          <w:iCs w:val="0"/>
          <w:sz w:val="24"/>
          <w:szCs w:val="24"/>
        </w:rPr>
        <w:t xml:space="preserve"> – te bespreken</w:t>
      </w:r>
    </w:p>
    <w:p w14:paraId="30EE4286" w14:textId="77777777" w:rsidR="00304D43" w:rsidRPr="00304D43" w:rsidRDefault="00304D43" w:rsidP="00304D43">
      <w:pPr>
        <w:pStyle w:val="Lijstalinea"/>
        <w:numPr>
          <w:ilvl w:val="0"/>
          <w:numId w:val="6"/>
        </w:numPr>
        <w:spacing w:after="0" w:line="240" w:lineRule="auto"/>
        <w:rPr>
          <w:rFonts w:ascii="Verdana Pro" w:hAnsi="Verdana Pro"/>
          <w:i w:val="0"/>
          <w:iCs w:val="0"/>
          <w:sz w:val="24"/>
          <w:szCs w:val="24"/>
        </w:rPr>
      </w:pPr>
      <w:r w:rsidRPr="00304D43">
        <w:rPr>
          <w:rFonts w:ascii="Verdana Pro" w:hAnsi="Verdana Pro"/>
          <w:i w:val="0"/>
          <w:iCs w:val="0"/>
          <w:sz w:val="24"/>
          <w:szCs w:val="24"/>
        </w:rPr>
        <w:t>Rondvraag</w:t>
      </w:r>
    </w:p>
    <w:p w14:paraId="7AB487A9" w14:textId="485964E3" w:rsidR="00D16A4C" w:rsidRPr="00304D43" w:rsidRDefault="00D16A4C">
      <w:pPr>
        <w:rPr>
          <w:rFonts w:ascii="Verdana Pro" w:hAnsi="Verdana Pro"/>
          <w:i w:val="0"/>
          <w:iCs w:val="0"/>
          <w:sz w:val="24"/>
          <w:szCs w:val="24"/>
        </w:rPr>
      </w:pPr>
    </w:p>
    <w:p w14:paraId="28802F3C" w14:textId="2CDDE184" w:rsidR="003B5EF9" w:rsidRPr="00956939" w:rsidRDefault="003B5EF9">
      <w:pPr>
        <w:rPr>
          <w:rFonts w:ascii="Verdana Pro" w:hAnsi="Verdana Pro"/>
          <w:b/>
          <w:bCs/>
          <w:i w:val="0"/>
          <w:iCs w:val="0"/>
          <w:sz w:val="24"/>
          <w:szCs w:val="24"/>
        </w:rPr>
      </w:pPr>
      <w:r w:rsidRPr="00956939">
        <w:rPr>
          <w:rFonts w:ascii="Verdana Pro" w:hAnsi="Verdana Pro"/>
          <w:b/>
          <w:bCs/>
          <w:i w:val="0"/>
          <w:iCs w:val="0"/>
          <w:sz w:val="24"/>
          <w:szCs w:val="24"/>
        </w:rPr>
        <w:t xml:space="preserve">Concept notulen </w:t>
      </w:r>
      <w:proofErr w:type="spellStart"/>
      <w:r w:rsidRPr="00956939">
        <w:rPr>
          <w:rFonts w:ascii="Verdana Pro" w:hAnsi="Verdana Pro"/>
          <w:b/>
          <w:bCs/>
          <w:i w:val="0"/>
          <w:iCs w:val="0"/>
          <w:sz w:val="24"/>
          <w:szCs w:val="24"/>
        </w:rPr>
        <w:t>mr</w:t>
      </w:r>
      <w:proofErr w:type="spellEnd"/>
      <w:r w:rsidRPr="00956939">
        <w:rPr>
          <w:rFonts w:ascii="Verdana Pro" w:hAnsi="Verdana Pro"/>
          <w:b/>
          <w:bCs/>
          <w:i w:val="0"/>
          <w:iCs w:val="0"/>
          <w:sz w:val="24"/>
          <w:szCs w:val="24"/>
        </w:rPr>
        <w:t xml:space="preserve"> vergadering 27 juni 2022</w:t>
      </w:r>
    </w:p>
    <w:p w14:paraId="0E8BB574" w14:textId="77777777" w:rsidR="00E223F9" w:rsidRDefault="00D16A4C" w:rsidP="00E223F9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</w:pPr>
      <w:r w:rsidRPr="00D16A4C">
        <w:rPr>
          <w:rFonts w:ascii="Verdana Pro" w:eastAsia="Times New Roman" w:hAnsi="Verdana Pro" w:cs="Calibri"/>
          <w:b/>
          <w:bCs/>
          <w:i w:val="0"/>
          <w:iCs w:val="0"/>
          <w:color w:val="000000"/>
          <w:sz w:val="22"/>
          <w:szCs w:val="22"/>
          <w:bdr w:val="none" w:sz="0" w:space="0" w:color="auto" w:frame="1"/>
          <w:lang w:eastAsia="nl-NL"/>
        </w:rPr>
        <w:t>Notulen </w:t>
      </w:r>
    </w:p>
    <w:p w14:paraId="77DA4140" w14:textId="737FA76B" w:rsidR="003B5EF9" w:rsidRPr="003B5EF9" w:rsidRDefault="003B5EF9" w:rsidP="00E223F9">
      <w:pPr>
        <w:shd w:val="clear" w:color="auto" w:fill="FFFFFF"/>
        <w:spacing w:beforeAutospacing="1" w:after="0" w:afterAutospacing="1" w:line="240" w:lineRule="auto"/>
        <w:ind w:left="720"/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</w:pPr>
      <w:r w:rsidRPr="00E223F9"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  <w:t>Zijn goedgekeurd</w:t>
      </w:r>
    </w:p>
    <w:p w14:paraId="47614B69" w14:textId="7F60E0E8" w:rsidR="003B5EF9" w:rsidRPr="003B5EF9" w:rsidRDefault="003B5EF9" w:rsidP="003B5EF9">
      <w:pPr>
        <w:pStyle w:val="Lijstalinea"/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Verdana Pro" w:eastAsia="Times New Roman" w:hAnsi="Verdana Pro" w:cs="Calibri"/>
          <w:b/>
          <w:bCs/>
          <w:i w:val="0"/>
          <w:iCs w:val="0"/>
          <w:color w:val="000000"/>
          <w:sz w:val="22"/>
          <w:szCs w:val="22"/>
          <w:lang w:eastAsia="nl-NL"/>
        </w:rPr>
      </w:pPr>
      <w:r w:rsidRPr="003B5EF9">
        <w:rPr>
          <w:rFonts w:ascii="Verdana Pro" w:eastAsia="Times New Roman" w:hAnsi="Verdana Pro" w:cs="Calibri"/>
          <w:b/>
          <w:bCs/>
          <w:i w:val="0"/>
          <w:iCs w:val="0"/>
          <w:color w:val="000000"/>
          <w:sz w:val="22"/>
          <w:szCs w:val="22"/>
          <w:lang w:eastAsia="nl-NL"/>
        </w:rPr>
        <w:t>Mededelingen</w:t>
      </w:r>
    </w:p>
    <w:p w14:paraId="396C2A73" w14:textId="5E23005E" w:rsidR="00E223F9" w:rsidRDefault="003B5EF9" w:rsidP="003B5EF9">
      <w:pPr>
        <w:pStyle w:val="Lijstalinea"/>
        <w:shd w:val="clear" w:color="auto" w:fill="FFFFFF"/>
        <w:spacing w:beforeAutospacing="1" w:after="0" w:afterAutospacing="1" w:line="240" w:lineRule="auto"/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</w:pPr>
      <w:proofErr w:type="spellStart"/>
      <w:r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  <w:t>Varsha</w:t>
      </w:r>
      <w:proofErr w:type="spellEnd"/>
      <w:r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  <w:t xml:space="preserve"> geeft </w:t>
      </w:r>
      <w:r w:rsidR="00590251"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  <w:t>aan dat zij zwanger is</w:t>
      </w:r>
      <w:r w:rsidR="005969F2"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  <w:t xml:space="preserve"> en verwacht bij de eerste </w:t>
      </w:r>
      <w:r w:rsidR="00E223F9"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  <w:t xml:space="preserve">vergadering van het nieuwe schooljaar aanwezig </w:t>
      </w:r>
      <w:r w:rsidR="005969F2"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  <w:t xml:space="preserve">te zullen </w:t>
      </w:r>
      <w:r w:rsidR="00E223F9"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  <w:t xml:space="preserve">zijn. </w:t>
      </w:r>
    </w:p>
    <w:p w14:paraId="42A112E0" w14:textId="05A54424" w:rsidR="003B5EF9" w:rsidRDefault="003B5EF9" w:rsidP="003B5EF9">
      <w:pPr>
        <w:pStyle w:val="Lijstalinea"/>
        <w:shd w:val="clear" w:color="auto" w:fill="FFFFFF"/>
        <w:spacing w:beforeAutospacing="1" w:after="0" w:afterAutospacing="1" w:line="240" w:lineRule="auto"/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</w:pPr>
    </w:p>
    <w:p w14:paraId="5C684BF3" w14:textId="78E5CEB2" w:rsidR="00590251" w:rsidRDefault="008F1053" w:rsidP="003B5EF9">
      <w:pPr>
        <w:pStyle w:val="Lijstalinea"/>
        <w:shd w:val="clear" w:color="auto" w:fill="FFFFFF"/>
        <w:spacing w:beforeAutospacing="1" w:after="0" w:afterAutospacing="1" w:line="240" w:lineRule="auto"/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</w:pPr>
      <w:r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  <w:t xml:space="preserve">We zullen actief </w:t>
      </w:r>
      <w:r w:rsidR="00590251"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  <w:t>op zoek te gaan naar een nieuwe ouder</w:t>
      </w:r>
      <w:r w:rsidR="005969F2"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  <w:t>s</w:t>
      </w:r>
      <w:r w:rsidR="00590251"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  <w:t xml:space="preserve"> en personeelsl</w:t>
      </w:r>
      <w:r w:rsidR="005969F2"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  <w:t xml:space="preserve">eden </w:t>
      </w:r>
      <w:r w:rsidR="00590251"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  <w:t xml:space="preserve">voor de mr. Bij voorkeur uit Haarlem voor een goede verdeling. </w:t>
      </w:r>
    </w:p>
    <w:p w14:paraId="3EF8BD06" w14:textId="0AA8269F" w:rsidR="008F1053" w:rsidRPr="003B5EF9" w:rsidRDefault="008F1053" w:rsidP="003B5EF9">
      <w:pPr>
        <w:pStyle w:val="Lijstalinea"/>
        <w:shd w:val="clear" w:color="auto" w:fill="FFFFFF"/>
        <w:spacing w:beforeAutospacing="1" w:after="0" w:afterAutospacing="1" w:line="240" w:lineRule="auto"/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</w:pPr>
      <w:r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  <w:t>Manuelle: wil jij met Martine bespreken welke ouder je kan contacten?</w:t>
      </w:r>
    </w:p>
    <w:p w14:paraId="0C9728BB" w14:textId="77777777" w:rsidR="00E223F9" w:rsidRDefault="00D16A4C" w:rsidP="00E223F9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</w:pPr>
      <w:r w:rsidRPr="00D16A4C">
        <w:rPr>
          <w:rFonts w:ascii="Verdana Pro" w:eastAsia="Times New Roman" w:hAnsi="Verdana Pro" w:cs="Calibri"/>
          <w:b/>
          <w:bCs/>
          <w:i w:val="0"/>
          <w:iCs w:val="0"/>
          <w:color w:val="000000"/>
          <w:sz w:val="22"/>
          <w:szCs w:val="22"/>
          <w:bdr w:val="none" w:sz="0" w:space="0" w:color="auto" w:frame="1"/>
          <w:lang w:eastAsia="nl-NL"/>
        </w:rPr>
        <w:t>Masterplan basisvaardigheden</w:t>
      </w:r>
    </w:p>
    <w:p w14:paraId="61EC1D87" w14:textId="7B2F1921" w:rsidR="00DC3BE7" w:rsidRPr="00E223F9" w:rsidRDefault="00DC3BE7" w:rsidP="00E223F9">
      <w:pPr>
        <w:shd w:val="clear" w:color="auto" w:fill="FFFFFF"/>
        <w:spacing w:beforeAutospacing="1" w:after="0" w:afterAutospacing="1" w:line="240" w:lineRule="auto"/>
        <w:ind w:left="720"/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</w:pPr>
      <w:r w:rsidRPr="00E223F9"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  <w:t>Het doel is professionalis</w:t>
      </w:r>
      <w:r w:rsidR="003A657B"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  <w:t xml:space="preserve">ering </w:t>
      </w:r>
      <w:r w:rsidRPr="00E223F9"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  <w:t>in de school en dan voora</w:t>
      </w:r>
      <w:r w:rsidR="00E223F9"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  <w:t>l structureel.</w:t>
      </w:r>
    </w:p>
    <w:p w14:paraId="639C20B5" w14:textId="1E0258A4" w:rsidR="00D16A4C" w:rsidRPr="00E223F9" w:rsidRDefault="00D16A4C" w:rsidP="00DC3BE7">
      <w:pPr>
        <w:pStyle w:val="Lijstalinea"/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</w:pPr>
      <w:r w:rsidRPr="00DC3BE7">
        <w:rPr>
          <w:rFonts w:ascii="Verdana Pro" w:eastAsia="Times New Roman" w:hAnsi="Verdana Pro" w:cs="Calibri"/>
          <w:b/>
          <w:bCs/>
          <w:i w:val="0"/>
          <w:iCs w:val="0"/>
          <w:color w:val="000000"/>
          <w:sz w:val="22"/>
          <w:szCs w:val="22"/>
          <w:bdr w:val="none" w:sz="0" w:space="0" w:color="auto" w:frame="1"/>
          <w:lang w:eastAsia="nl-NL"/>
        </w:rPr>
        <w:t>Begroting </w:t>
      </w:r>
    </w:p>
    <w:p w14:paraId="5B0F42B9" w14:textId="77777777" w:rsidR="00E223F9" w:rsidRPr="00DC3BE7" w:rsidRDefault="00E223F9" w:rsidP="00E223F9">
      <w:pPr>
        <w:pStyle w:val="Lijstalinea"/>
        <w:shd w:val="clear" w:color="auto" w:fill="FFFFFF"/>
        <w:spacing w:beforeAutospacing="1" w:after="0" w:afterAutospacing="1" w:line="240" w:lineRule="auto"/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</w:pPr>
    </w:p>
    <w:p w14:paraId="220D6D43" w14:textId="2A449307" w:rsidR="00B11C3C" w:rsidRDefault="00B11C3C" w:rsidP="00DC3BE7">
      <w:pPr>
        <w:pStyle w:val="Lijstalinea"/>
        <w:shd w:val="clear" w:color="auto" w:fill="FFFFFF"/>
        <w:spacing w:beforeAutospacing="1" w:after="0" w:afterAutospacing="1" w:line="240" w:lineRule="auto"/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bdr w:val="none" w:sz="0" w:space="0" w:color="auto" w:frame="1"/>
          <w:lang w:eastAsia="nl-NL"/>
        </w:rPr>
      </w:pPr>
      <w:r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bdr w:val="none" w:sz="0" w:space="0" w:color="auto" w:frame="1"/>
          <w:lang w:eastAsia="nl-NL"/>
        </w:rPr>
        <w:t>Onder NPO vallen personeelskosten en aangeschafte methodes voor lezen, rekenen, judo</w:t>
      </w:r>
      <w:r w:rsidR="00E223F9"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bdr w:val="none" w:sz="0" w:space="0" w:color="auto" w:frame="1"/>
          <w:lang w:eastAsia="nl-NL"/>
        </w:rPr>
        <w:t xml:space="preserve"> etc.</w:t>
      </w:r>
    </w:p>
    <w:p w14:paraId="5699C29C" w14:textId="75624B75" w:rsidR="00B11C3C" w:rsidRDefault="00B11C3C" w:rsidP="00DC3BE7">
      <w:pPr>
        <w:pStyle w:val="Lijstalinea"/>
        <w:shd w:val="clear" w:color="auto" w:fill="FFFFFF"/>
        <w:spacing w:beforeAutospacing="1" w:after="0" w:afterAutospacing="1" w:line="240" w:lineRule="auto"/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bdr w:val="none" w:sz="0" w:space="0" w:color="auto" w:frame="1"/>
          <w:lang w:eastAsia="nl-NL"/>
        </w:rPr>
      </w:pPr>
      <w:r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bdr w:val="none" w:sz="0" w:space="0" w:color="auto" w:frame="1"/>
          <w:lang w:eastAsia="nl-NL"/>
        </w:rPr>
        <w:t xml:space="preserve">De NPO gelden zijn </w:t>
      </w:r>
      <w:r w:rsidR="00E223F9"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bdr w:val="none" w:sz="0" w:space="0" w:color="auto" w:frame="1"/>
          <w:lang w:eastAsia="nl-NL"/>
        </w:rPr>
        <w:t xml:space="preserve">van oorsprong </w:t>
      </w:r>
      <w:r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bdr w:val="none" w:sz="0" w:space="0" w:color="auto" w:frame="1"/>
          <w:lang w:eastAsia="nl-NL"/>
        </w:rPr>
        <w:t xml:space="preserve">voor twee jaar, maar stichting Spaarnesant heeft er een vier jarenplan van gemaakt. </w:t>
      </w:r>
    </w:p>
    <w:p w14:paraId="1C72ED9C" w14:textId="77777777" w:rsidR="00B11C3C" w:rsidRDefault="00B11C3C" w:rsidP="00DC3BE7">
      <w:pPr>
        <w:pStyle w:val="Lijstalinea"/>
        <w:shd w:val="clear" w:color="auto" w:fill="FFFFFF"/>
        <w:spacing w:beforeAutospacing="1" w:after="0" w:afterAutospacing="1" w:line="240" w:lineRule="auto"/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bdr w:val="none" w:sz="0" w:space="0" w:color="auto" w:frame="1"/>
          <w:lang w:eastAsia="nl-NL"/>
        </w:rPr>
      </w:pPr>
    </w:p>
    <w:p w14:paraId="4F463625" w14:textId="138B8870" w:rsidR="00B11C3C" w:rsidRDefault="00B11C3C" w:rsidP="00DC3BE7">
      <w:pPr>
        <w:pStyle w:val="Lijstalinea"/>
        <w:shd w:val="clear" w:color="auto" w:fill="FFFFFF"/>
        <w:spacing w:beforeAutospacing="1" w:after="0" w:afterAutospacing="1" w:line="240" w:lineRule="auto"/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bdr w:val="none" w:sz="0" w:space="0" w:color="auto" w:frame="1"/>
          <w:lang w:eastAsia="nl-NL"/>
        </w:rPr>
      </w:pPr>
      <w:r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bdr w:val="none" w:sz="0" w:space="0" w:color="auto" w:frame="1"/>
          <w:lang w:eastAsia="nl-NL"/>
        </w:rPr>
        <w:t>In verhouding zijn er veel kopieerkosten gemaakt. Dit is corona gerelateerd (</w:t>
      </w:r>
      <w:r w:rsidR="003A657B"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bdr w:val="none" w:sz="0" w:space="0" w:color="auto" w:frame="1"/>
          <w:lang w:eastAsia="nl-NL"/>
        </w:rPr>
        <w:t>i.v.m.</w:t>
      </w:r>
      <w:r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bdr w:val="none" w:sz="0" w:space="0" w:color="auto" w:frame="1"/>
          <w:lang w:eastAsia="nl-NL"/>
        </w:rPr>
        <w:t xml:space="preserve"> schoolsluiting)</w:t>
      </w:r>
    </w:p>
    <w:p w14:paraId="0C0E4349" w14:textId="1A380C02" w:rsidR="0049188B" w:rsidRDefault="0049188B" w:rsidP="00DC3BE7">
      <w:pPr>
        <w:pStyle w:val="Lijstalinea"/>
        <w:shd w:val="clear" w:color="auto" w:fill="FFFFFF"/>
        <w:spacing w:beforeAutospacing="1" w:after="0" w:afterAutospacing="1" w:line="240" w:lineRule="auto"/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bdr w:val="none" w:sz="0" w:space="0" w:color="auto" w:frame="1"/>
          <w:lang w:eastAsia="nl-NL"/>
        </w:rPr>
      </w:pPr>
    </w:p>
    <w:p w14:paraId="73315CF3" w14:textId="3870927B" w:rsidR="0049188B" w:rsidRDefault="0049188B" w:rsidP="00DC3BE7">
      <w:pPr>
        <w:pStyle w:val="Lijstalinea"/>
        <w:shd w:val="clear" w:color="auto" w:fill="FFFFFF"/>
        <w:spacing w:beforeAutospacing="1" w:after="0" w:afterAutospacing="1" w:line="240" w:lineRule="auto"/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bdr w:val="none" w:sz="0" w:space="0" w:color="auto" w:frame="1"/>
          <w:lang w:eastAsia="nl-NL"/>
        </w:rPr>
      </w:pPr>
      <w:r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bdr w:val="none" w:sz="0" w:space="0" w:color="auto" w:frame="1"/>
          <w:lang w:eastAsia="nl-NL"/>
        </w:rPr>
        <w:t>Het schoolresultaat is negatief. Dit heeft te maken met de zesde groep in H</w:t>
      </w:r>
      <w:r w:rsidR="008F1053"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bdr w:val="none" w:sz="0" w:space="0" w:color="auto" w:frame="1"/>
          <w:lang w:eastAsia="nl-NL"/>
        </w:rPr>
        <w:t>oofddorp,</w:t>
      </w:r>
      <w:r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bdr w:val="none" w:sz="0" w:space="0" w:color="auto" w:frame="1"/>
          <w:lang w:eastAsia="nl-NL"/>
        </w:rPr>
        <w:t xml:space="preserve"> die voorgefinancierd wordt (februaritelling) door Stichting Spaarnesant</w:t>
      </w:r>
      <w:r w:rsidR="008F1053"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bdr w:val="none" w:sz="0" w:space="0" w:color="auto" w:frame="1"/>
          <w:lang w:eastAsia="nl-NL"/>
        </w:rPr>
        <w:t>.</w:t>
      </w:r>
    </w:p>
    <w:p w14:paraId="354449B3" w14:textId="17CC2D26" w:rsidR="0049188B" w:rsidRDefault="0049188B" w:rsidP="00DC3BE7">
      <w:pPr>
        <w:pStyle w:val="Lijstalinea"/>
        <w:shd w:val="clear" w:color="auto" w:fill="FFFFFF"/>
        <w:spacing w:beforeAutospacing="1" w:after="0" w:afterAutospacing="1" w:line="240" w:lineRule="auto"/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bdr w:val="none" w:sz="0" w:space="0" w:color="auto" w:frame="1"/>
          <w:lang w:eastAsia="nl-NL"/>
        </w:rPr>
      </w:pPr>
    </w:p>
    <w:p w14:paraId="0EECCB79" w14:textId="398CE431" w:rsidR="0049188B" w:rsidRPr="00DC3BE7" w:rsidRDefault="0049188B" w:rsidP="00DC3BE7">
      <w:pPr>
        <w:pStyle w:val="Lijstalinea"/>
        <w:shd w:val="clear" w:color="auto" w:fill="FFFFFF"/>
        <w:spacing w:beforeAutospacing="1" w:after="0" w:afterAutospacing="1" w:line="240" w:lineRule="auto"/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</w:pPr>
      <w:r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bdr w:val="none" w:sz="0" w:space="0" w:color="auto" w:frame="1"/>
          <w:lang w:eastAsia="nl-NL"/>
        </w:rPr>
        <w:t xml:space="preserve">Voldoet het begrote bedrag voor energiekosten? Martine gaat dit uitzoeken. </w:t>
      </w:r>
    </w:p>
    <w:p w14:paraId="779F9D69" w14:textId="6D1B05B6" w:rsidR="00D16A4C" w:rsidRPr="0049188B" w:rsidRDefault="00D16A4C" w:rsidP="00D16A4C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</w:pPr>
      <w:proofErr w:type="spellStart"/>
      <w:r w:rsidRPr="00D16A4C">
        <w:rPr>
          <w:rFonts w:ascii="Verdana Pro" w:eastAsia="Times New Roman" w:hAnsi="Verdana Pro" w:cs="Calibri"/>
          <w:b/>
          <w:bCs/>
          <w:i w:val="0"/>
          <w:iCs w:val="0"/>
          <w:color w:val="000000"/>
          <w:sz w:val="22"/>
          <w:szCs w:val="22"/>
          <w:bdr w:val="none" w:sz="0" w:space="0" w:color="auto" w:frame="1"/>
          <w:lang w:eastAsia="nl-NL"/>
        </w:rPr>
        <w:t>Marap</w:t>
      </w:r>
      <w:proofErr w:type="spellEnd"/>
      <w:r w:rsidRPr="00D16A4C">
        <w:rPr>
          <w:rFonts w:ascii="Verdana Pro" w:eastAsia="Times New Roman" w:hAnsi="Verdana Pro" w:cs="Calibri"/>
          <w:b/>
          <w:bCs/>
          <w:i w:val="0"/>
          <w:iCs w:val="0"/>
          <w:color w:val="000000"/>
          <w:sz w:val="22"/>
          <w:szCs w:val="22"/>
          <w:bdr w:val="none" w:sz="0" w:space="0" w:color="auto" w:frame="1"/>
          <w:lang w:eastAsia="nl-NL"/>
        </w:rPr>
        <w:t> </w:t>
      </w:r>
    </w:p>
    <w:p w14:paraId="090FFB5F" w14:textId="24142DE1" w:rsidR="006B11E7" w:rsidRDefault="00562450" w:rsidP="006B11E7">
      <w:pPr>
        <w:shd w:val="clear" w:color="auto" w:fill="FFFFFF"/>
        <w:spacing w:beforeAutospacing="1" w:after="0" w:afterAutospacing="1" w:line="240" w:lineRule="auto"/>
        <w:ind w:left="720"/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</w:pPr>
      <w:r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  <w:t>Noodplan svp specificeren</w:t>
      </w:r>
      <w:r w:rsidR="00316C92"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  <w:t xml:space="preserve"> i</w:t>
      </w:r>
      <w:r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  <w:t xml:space="preserve">n </w:t>
      </w:r>
      <w:r w:rsidR="00316C92"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  <w:t xml:space="preserve">Hoofdorp en Haarlem (verdeling </w:t>
      </w:r>
      <w:proofErr w:type="spellStart"/>
      <w:r w:rsidR="00316C92"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  <w:t>so</w:t>
      </w:r>
      <w:proofErr w:type="spellEnd"/>
      <w:r w:rsidR="00316C92"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  <w:t>/vso)</w:t>
      </w:r>
      <w:r w:rsidR="006B11E7"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  <w:t xml:space="preserve">. </w:t>
      </w:r>
    </w:p>
    <w:p w14:paraId="5D8B726F" w14:textId="15FAB8A2" w:rsidR="00316C92" w:rsidRDefault="00562450" w:rsidP="00316C92">
      <w:pPr>
        <w:shd w:val="clear" w:color="auto" w:fill="FFFFFF"/>
        <w:spacing w:beforeAutospacing="1" w:after="0" w:afterAutospacing="1" w:line="240" w:lineRule="auto"/>
        <w:ind w:left="720"/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</w:pPr>
      <w:r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  <w:t>Een assistente krijgt een financiële vergoeding</w:t>
      </w:r>
      <w:r w:rsidR="00BB0F53"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  <w:t xml:space="preserve"> als de leerkracht afwezig is</w:t>
      </w:r>
      <w:r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  <w:t xml:space="preserve">. Een leerkracht </w:t>
      </w:r>
      <w:r w:rsidR="00316C92"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  <w:t>kan gecompenseerd worden in taakuren of extra ondersteuning in de klas</w:t>
      </w:r>
      <w:r w:rsidR="00024C4E"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  <w:t xml:space="preserve"> zodat bv. O</w:t>
      </w:r>
      <w:r w:rsidR="00BB0F53"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  <w:t xml:space="preserve">PP </w:t>
      </w:r>
      <w:r w:rsidR="00024C4E"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  <w:t>’s geschreven kunnen worden.</w:t>
      </w:r>
    </w:p>
    <w:p w14:paraId="4D21B987" w14:textId="0AE3C755" w:rsidR="00316C92" w:rsidRDefault="00316C92" w:rsidP="0049188B">
      <w:pPr>
        <w:shd w:val="clear" w:color="auto" w:fill="FFFFFF"/>
        <w:spacing w:beforeAutospacing="1" w:after="0" w:afterAutospacing="1" w:line="240" w:lineRule="auto"/>
        <w:ind w:left="720"/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</w:pPr>
      <w:r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  <w:t>Hoofddorp; De pilot is niet van start gegaan. Hoofddorp start na de zomer met een zesde groep</w:t>
      </w:r>
    </w:p>
    <w:p w14:paraId="5C8714EA" w14:textId="230D497D" w:rsidR="00024C4E" w:rsidRPr="00D16A4C" w:rsidRDefault="00024C4E" w:rsidP="00024C4E">
      <w:pPr>
        <w:shd w:val="clear" w:color="auto" w:fill="FFFFFF"/>
        <w:spacing w:beforeAutospacing="1" w:after="0" w:afterAutospacing="1" w:line="240" w:lineRule="auto"/>
        <w:ind w:left="700"/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</w:pPr>
      <w:r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  <w:t xml:space="preserve">Werkverdelingsplan; Na de zomer starten twaalf nieuwe collega’s. Tien collega’s in de klassen en twee directieleden. In Haarlem starten twee betaalde </w:t>
      </w:r>
      <w:proofErr w:type="spellStart"/>
      <w:r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  <w:t>lio</w:t>
      </w:r>
      <w:proofErr w:type="spellEnd"/>
      <w:r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  <w:t xml:space="preserve"> stagiaires.</w:t>
      </w:r>
    </w:p>
    <w:p w14:paraId="4166C74C" w14:textId="4FC905B8" w:rsidR="00D16A4C" w:rsidRPr="00024C4E" w:rsidRDefault="00D16A4C" w:rsidP="00D16A4C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</w:pPr>
      <w:r w:rsidRPr="00D16A4C">
        <w:rPr>
          <w:rFonts w:ascii="Verdana Pro" w:eastAsia="Times New Roman" w:hAnsi="Verdana Pro" w:cs="Calibri"/>
          <w:b/>
          <w:bCs/>
          <w:i w:val="0"/>
          <w:iCs w:val="0"/>
          <w:color w:val="000000"/>
          <w:sz w:val="22"/>
          <w:szCs w:val="22"/>
          <w:bdr w:val="none" w:sz="0" w:space="0" w:color="auto" w:frame="1"/>
          <w:lang w:eastAsia="nl-NL"/>
        </w:rPr>
        <w:t>Jaarplan</w:t>
      </w:r>
    </w:p>
    <w:p w14:paraId="6DED3E5B" w14:textId="34D47367" w:rsidR="00024C4E" w:rsidRDefault="00024C4E" w:rsidP="00024C4E">
      <w:pPr>
        <w:shd w:val="clear" w:color="auto" w:fill="FFFFFF"/>
        <w:spacing w:beforeAutospacing="1" w:after="0" w:afterAutospacing="1" w:line="240" w:lineRule="auto"/>
        <w:ind w:left="720"/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bdr w:val="none" w:sz="0" w:space="0" w:color="auto" w:frame="1"/>
          <w:lang w:eastAsia="nl-NL"/>
        </w:rPr>
      </w:pPr>
      <w:r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bdr w:val="none" w:sz="0" w:space="0" w:color="auto" w:frame="1"/>
          <w:lang w:eastAsia="nl-NL"/>
        </w:rPr>
        <w:t xml:space="preserve">Ouderbetrokkenheid; </w:t>
      </w:r>
      <w:r w:rsidR="006B11E7"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bdr w:val="none" w:sz="0" w:space="0" w:color="auto" w:frame="1"/>
          <w:lang w:eastAsia="nl-NL"/>
        </w:rPr>
        <w:t xml:space="preserve">Het streven is om volgend schooljaar het </w:t>
      </w:r>
      <w:r w:rsidR="003A657B"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bdr w:val="none" w:sz="0" w:space="0" w:color="auto" w:frame="1"/>
          <w:lang w:eastAsia="nl-NL"/>
        </w:rPr>
        <w:t>OPP-gesprek</w:t>
      </w:r>
      <w:r w:rsidR="006B11E7"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bdr w:val="none" w:sz="0" w:space="0" w:color="auto" w:frame="1"/>
          <w:lang w:eastAsia="nl-NL"/>
        </w:rPr>
        <w:t xml:space="preserve"> te voeren met leerlingen erbij. Dit schooljaar heeft dit voornamelijk plaatsgevonden met leerlingen ouder dan 16 jaar.</w:t>
      </w:r>
    </w:p>
    <w:p w14:paraId="12863F4E" w14:textId="7F267C63" w:rsidR="00480D21" w:rsidRDefault="00480D21" w:rsidP="00024C4E">
      <w:pPr>
        <w:shd w:val="clear" w:color="auto" w:fill="FFFFFF"/>
        <w:spacing w:beforeAutospacing="1" w:after="0" w:afterAutospacing="1" w:line="240" w:lineRule="auto"/>
        <w:ind w:left="720"/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bdr w:val="none" w:sz="0" w:space="0" w:color="auto" w:frame="1"/>
          <w:lang w:eastAsia="nl-NL"/>
        </w:rPr>
      </w:pPr>
      <w:r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bdr w:val="none" w:sz="0" w:space="0" w:color="auto" w:frame="1"/>
          <w:lang w:eastAsia="nl-NL"/>
        </w:rPr>
        <w:t xml:space="preserve">Binnen Spaarnesant is gesproken over clusters. De directeuren van de Parel, de </w:t>
      </w:r>
      <w:proofErr w:type="spellStart"/>
      <w:r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bdr w:val="none" w:sz="0" w:space="0" w:color="auto" w:frame="1"/>
          <w:lang w:eastAsia="nl-NL"/>
        </w:rPr>
        <w:t>IKC’s</w:t>
      </w:r>
      <w:proofErr w:type="spellEnd"/>
      <w:r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bdr w:val="none" w:sz="0" w:space="0" w:color="auto" w:frame="1"/>
          <w:lang w:eastAsia="nl-NL"/>
        </w:rPr>
        <w:t xml:space="preserve"> en de Van Voorth</w:t>
      </w:r>
      <w:r w:rsidR="00304D43"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bdr w:val="none" w:sz="0" w:space="0" w:color="auto" w:frame="1"/>
          <w:lang w:eastAsia="nl-NL"/>
        </w:rPr>
        <w:t>u</w:t>
      </w:r>
      <w:r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bdr w:val="none" w:sz="0" w:space="0" w:color="auto" w:frame="1"/>
          <w:lang w:eastAsia="nl-NL"/>
        </w:rPr>
        <w:t>ijsenschool hebben aangegeven dat zij de personeelstekorten intern willen gaan aanpakken</w:t>
      </w:r>
      <w:r w:rsidR="00132A54"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bdr w:val="none" w:sz="0" w:space="0" w:color="auto" w:frame="1"/>
          <w:lang w:eastAsia="nl-NL"/>
        </w:rPr>
        <w:t xml:space="preserve"> (verschillende doelgroepen). </w:t>
      </w:r>
    </w:p>
    <w:p w14:paraId="683129F2" w14:textId="16CC4469" w:rsidR="001C6944" w:rsidRDefault="001C6944" w:rsidP="00024C4E">
      <w:pPr>
        <w:shd w:val="clear" w:color="auto" w:fill="FFFFFF"/>
        <w:spacing w:beforeAutospacing="1" w:after="0" w:afterAutospacing="1" w:line="240" w:lineRule="auto"/>
        <w:ind w:left="720"/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</w:pPr>
      <w:r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bdr w:val="none" w:sz="0" w:space="0" w:color="auto" w:frame="1"/>
          <w:lang w:eastAsia="nl-NL"/>
        </w:rPr>
        <w:t xml:space="preserve">Ambitie; </w:t>
      </w:r>
      <w:r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  <w:t>Martine gaat het noodplan aan de MR leden zenden</w:t>
      </w:r>
      <w:r w:rsidR="008F1053"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  <w:t xml:space="preserve"> (</w:t>
      </w:r>
      <w:proofErr w:type="gramStart"/>
      <w:r w:rsidR="008F1053"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  <w:t>reeds</w:t>
      </w:r>
      <w:proofErr w:type="gramEnd"/>
      <w:r w:rsidR="008F1053"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  <w:t xml:space="preserve"> gedaan)</w:t>
      </w:r>
    </w:p>
    <w:p w14:paraId="0F68D468" w14:textId="7B834E17" w:rsidR="001C6944" w:rsidRDefault="001C6944" w:rsidP="00024C4E">
      <w:pPr>
        <w:shd w:val="clear" w:color="auto" w:fill="FFFFFF"/>
        <w:spacing w:beforeAutospacing="1" w:after="0" w:afterAutospacing="1" w:line="240" w:lineRule="auto"/>
        <w:ind w:left="720"/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</w:pPr>
      <w:r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  <w:t>Inhoudelijke besteding. De plannen voor dit schooljaar;</w:t>
      </w:r>
      <w:r w:rsidR="00480D21"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  <w:t xml:space="preserve"> Is er rekening gehouden met natuurlijke schaduw. Martine geeft aan dat de gezonde bomen blijven op het plein</w:t>
      </w:r>
      <w:r w:rsidR="008F1053"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  <w:t xml:space="preserve">, </w:t>
      </w:r>
      <w:r w:rsidR="00480D21"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  <w:t xml:space="preserve">maar vraagt het na. </w:t>
      </w:r>
    </w:p>
    <w:p w14:paraId="070776D3" w14:textId="7757B78C" w:rsidR="001C6944" w:rsidRPr="00132A54" w:rsidRDefault="00480D21" w:rsidP="00132A54">
      <w:pPr>
        <w:shd w:val="clear" w:color="auto" w:fill="FFFFFF"/>
        <w:spacing w:beforeAutospacing="1" w:after="0" w:afterAutospacing="1" w:line="240" w:lineRule="auto"/>
        <w:ind w:left="720"/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</w:pPr>
      <w:r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  <w:t>Taakomschrijving werkgroep rekenhandelingen niveau 1-5; op welke wijze wordt constructief samengewerkt? Er wordt binnen de werkgroep bekeken welke strategieën gebruikt gaan worden. Ouders worden hierover geïnformeerd (in bijv. een informatiemoment).</w:t>
      </w:r>
    </w:p>
    <w:p w14:paraId="1EF875B8" w14:textId="58A05CB6" w:rsidR="00D16A4C" w:rsidRPr="00132A54" w:rsidRDefault="00D16A4C" w:rsidP="00D16A4C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</w:pPr>
      <w:r w:rsidRPr="00D16A4C">
        <w:rPr>
          <w:rFonts w:ascii="Verdana Pro" w:eastAsia="Times New Roman" w:hAnsi="Verdana Pro" w:cs="Calibri"/>
          <w:b/>
          <w:bCs/>
          <w:i w:val="0"/>
          <w:iCs w:val="0"/>
          <w:color w:val="000000"/>
          <w:sz w:val="22"/>
          <w:szCs w:val="22"/>
          <w:bdr w:val="none" w:sz="0" w:space="0" w:color="auto" w:frame="1"/>
          <w:lang w:eastAsia="nl-NL"/>
        </w:rPr>
        <w:t>Werkverdelingsplan</w:t>
      </w:r>
    </w:p>
    <w:p w14:paraId="1B1194BA" w14:textId="37ADFA0F" w:rsidR="00132A54" w:rsidRDefault="00132A54" w:rsidP="00132A54">
      <w:pPr>
        <w:shd w:val="clear" w:color="auto" w:fill="FFFFFF"/>
        <w:spacing w:beforeAutospacing="1" w:after="0" w:afterAutospacing="1" w:line="240" w:lineRule="auto"/>
        <w:ind w:left="720"/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bdr w:val="none" w:sz="0" w:space="0" w:color="auto" w:frame="1"/>
          <w:lang w:eastAsia="nl-NL"/>
        </w:rPr>
      </w:pPr>
      <w:r w:rsidRPr="00132A54"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bdr w:val="none" w:sz="0" w:space="0" w:color="auto" w:frame="1"/>
          <w:lang w:eastAsia="nl-NL"/>
        </w:rPr>
        <w:t xml:space="preserve">Dit is ingevuld voor beide locaties. Er wordt nog gekeken of de dagen van de collega’s in Hoofddorp en Haarlem matchen. </w:t>
      </w:r>
    </w:p>
    <w:p w14:paraId="285EEAB1" w14:textId="2DEE61D4" w:rsidR="00132A54" w:rsidRDefault="00132A54" w:rsidP="00132A54">
      <w:pPr>
        <w:shd w:val="clear" w:color="auto" w:fill="FFFFFF"/>
        <w:spacing w:beforeAutospacing="1" w:after="0" w:afterAutospacing="1" w:line="240" w:lineRule="auto"/>
        <w:ind w:left="720"/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bdr w:val="none" w:sz="0" w:space="0" w:color="auto" w:frame="1"/>
          <w:lang w:eastAsia="nl-NL"/>
        </w:rPr>
      </w:pPr>
      <w:r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bdr w:val="none" w:sz="0" w:space="0" w:color="auto" w:frame="1"/>
          <w:lang w:eastAsia="nl-NL"/>
        </w:rPr>
        <w:t xml:space="preserve">Er is een mail verstuurd </w:t>
      </w:r>
      <w:r w:rsidR="008F1053"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bdr w:val="none" w:sz="0" w:space="0" w:color="auto" w:frame="1"/>
          <w:lang w:eastAsia="nl-NL"/>
        </w:rPr>
        <w:t>naar</w:t>
      </w:r>
      <w:r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bdr w:val="none" w:sz="0" w:space="0" w:color="auto" w:frame="1"/>
          <w:lang w:eastAsia="nl-NL"/>
        </w:rPr>
        <w:t xml:space="preserve"> de collega’s in Haarlem voor een nieuw </w:t>
      </w:r>
      <w:r w:rsidR="00304D43"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bdr w:val="none" w:sz="0" w:space="0" w:color="auto" w:frame="1"/>
          <w:lang w:eastAsia="nl-NL"/>
        </w:rPr>
        <w:t>Mr</w:t>
      </w:r>
      <w:r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bdr w:val="none" w:sz="0" w:space="0" w:color="auto" w:frame="1"/>
          <w:lang w:eastAsia="nl-NL"/>
        </w:rPr>
        <w:t xml:space="preserve"> lid. </w:t>
      </w:r>
    </w:p>
    <w:p w14:paraId="2C86E6DC" w14:textId="38744BAD" w:rsidR="00132A54" w:rsidRPr="00D16A4C" w:rsidRDefault="00E84C52" w:rsidP="00132A54">
      <w:pPr>
        <w:shd w:val="clear" w:color="auto" w:fill="FFFFFF"/>
        <w:spacing w:beforeAutospacing="1" w:after="0" w:afterAutospacing="1" w:line="240" w:lineRule="auto"/>
        <w:ind w:left="720"/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</w:pPr>
      <w:r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bdr w:val="none" w:sz="0" w:space="0" w:color="auto" w:frame="1"/>
          <w:lang w:eastAsia="nl-NL"/>
        </w:rPr>
        <w:lastRenderedPageBreak/>
        <w:t>De mogelijkheid om een telefoonvergoeding te krijgen wordt nog onderzocht. Stichting Spaarnesant heeft aan de directie gevraagd aan te geven wa</w:t>
      </w:r>
      <w:r w:rsidR="008F1053"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bdr w:val="none" w:sz="0" w:space="0" w:color="auto" w:frame="1"/>
          <w:lang w:eastAsia="nl-NL"/>
        </w:rPr>
        <w:t>t het probleem zit.</w:t>
      </w:r>
    </w:p>
    <w:p w14:paraId="3CC8D5C8" w14:textId="69CA694F" w:rsidR="00D16A4C" w:rsidRPr="00E84C52" w:rsidRDefault="00D16A4C" w:rsidP="00D16A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</w:pPr>
      <w:r w:rsidRPr="00D16A4C">
        <w:rPr>
          <w:rFonts w:ascii="Verdana Pro" w:eastAsia="Times New Roman" w:hAnsi="Verdana Pro" w:cs="Calibri"/>
          <w:b/>
          <w:bCs/>
          <w:i w:val="0"/>
          <w:iCs w:val="0"/>
          <w:color w:val="000000"/>
          <w:sz w:val="22"/>
          <w:szCs w:val="22"/>
          <w:lang w:eastAsia="nl-NL"/>
        </w:rPr>
        <w:t>Schoolgids - minimaal aangepast (leerling cijfers, vakantierooster en formatie)</w:t>
      </w:r>
    </w:p>
    <w:p w14:paraId="1536E7C0" w14:textId="5A2F055E" w:rsidR="00E84C52" w:rsidRDefault="00E84C52" w:rsidP="00E84C52">
      <w:pPr>
        <w:pStyle w:val="Lijstaline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</w:pPr>
      <w:r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  <w:t>Hondentherapie wordt toegevoegd bij de therapieën</w:t>
      </w:r>
    </w:p>
    <w:p w14:paraId="573EDC2B" w14:textId="5B0CC356" w:rsidR="00E84C52" w:rsidRDefault="00E84C52" w:rsidP="00E84C52">
      <w:pPr>
        <w:pStyle w:val="Lijstaline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</w:pPr>
      <w:r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  <w:t>Logo3000 wordt toegevoegd bij mondelinge taal</w:t>
      </w:r>
    </w:p>
    <w:p w14:paraId="13AE8F70" w14:textId="170B7D91" w:rsidR="00E84C52" w:rsidRDefault="00E84C52" w:rsidP="00E84C52">
      <w:pPr>
        <w:pStyle w:val="Lijstaline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</w:pPr>
      <w:r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  <w:t xml:space="preserve">Groepslogopedie; de tekst wordt aangepast </w:t>
      </w:r>
      <w:r w:rsidR="008F1053"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  <w:t>“</w:t>
      </w:r>
      <w:r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  <w:t>de meeste groepen krijgen groepslogopedie</w:t>
      </w:r>
      <w:r w:rsidR="008F1053"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  <w:t>”</w:t>
      </w:r>
    </w:p>
    <w:p w14:paraId="289C2DF1" w14:textId="5063433C" w:rsidR="00E84C52" w:rsidRDefault="00E84C52" w:rsidP="00E84C52">
      <w:pPr>
        <w:pStyle w:val="Lijstaline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</w:pPr>
      <w:r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  <w:t>Veilig leren lezen; woordje ‘nieuw’ wordt verwijderd</w:t>
      </w:r>
    </w:p>
    <w:p w14:paraId="0B1738E8" w14:textId="74ED5BC9" w:rsidR="00E84C52" w:rsidRPr="00E84C52" w:rsidRDefault="00E84C52" w:rsidP="00E84C52">
      <w:pPr>
        <w:pStyle w:val="Lijstaline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</w:pPr>
      <w:r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  <w:t>Estafette; wordt aangepast in estafette 3.0</w:t>
      </w:r>
    </w:p>
    <w:p w14:paraId="7FBE2D7F" w14:textId="6242058A" w:rsidR="00D16A4C" w:rsidRPr="00E84C52" w:rsidRDefault="00D16A4C" w:rsidP="00D16A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</w:pPr>
      <w:r w:rsidRPr="00D16A4C">
        <w:rPr>
          <w:rFonts w:ascii="Verdana Pro" w:eastAsia="Times New Roman" w:hAnsi="Verdana Pro" w:cs="Calibri"/>
          <w:b/>
          <w:bCs/>
          <w:i w:val="0"/>
          <w:iCs w:val="0"/>
          <w:color w:val="000000"/>
          <w:sz w:val="22"/>
          <w:szCs w:val="22"/>
          <w:lang w:eastAsia="nl-NL"/>
        </w:rPr>
        <w:t xml:space="preserve">Formatieplan </w:t>
      </w:r>
    </w:p>
    <w:p w14:paraId="19DB76CC" w14:textId="6B8CA9F0" w:rsidR="00E84C52" w:rsidRPr="00D36ADF" w:rsidRDefault="00D36ADF" w:rsidP="00E84C5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</w:pPr>
      <w:r w:rsidRPr="00D36ADF"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  <w:t xml:space="preserve">Er wordt een korte uitleg gegeven over de inzet van assistentie in het vso en de tekst aangepast in ‘assistentie inclusief tlv begeleiding’, waarna het formatieplan wordt goedgekeurd. </w:t>
      </w:r>
    </w:p>
    <w:p w14:paraId="2AB35DFF" w14:textId="76C70373" w:rsidR="009D3C57" w:rsidRPr="00D36ADF" w:rsidRDefault="009D748F" w:rsidP="00D36A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</w:pPr>
      <w:r>
        <w:rPr>
          <w:rFonts w:ascii="Verdana Pro" w:eastAsia="Times New Roman" w:hAnsi="Verdana Pro" w:cs="Calibri"/>
          <w:b/>
          <w:bCs/>
          <w:i w:val="0"/>
          <w:iCs w:val="0"/>
          <w:color w:val="000000"/>
          <w:sz w:val="22"/>
          <w:szCs w:val="22"/>
          <w:lang w:eastAsia="nl-NL"/>
        </w:rPr>
        <w:t xml:space="preserve"> </w:t>
      </w:r>
      <w:r w:rsidR="009D3C57" w:rsidRPr="00D36ADF">
        <w:rPr>
          <w:rFonts w:ascii="Verdana Pro" w:eastAsia="Times New Roman" w:hAnsi="Verdana Pro" w:cs="Calibri"/>
          <w:b/>
          <w:bCs/>
          <w:i w:val="0"/>
          <w:iCs w:val="0"/>
          <w:color w:val="000000"/>
          <w:sz w:val="22"/>
          <w:szCs w:val="22"/>
          <w:lang w:eastAsia="nl-NL"/>
        </w:rPr>
        <w:t>Vergaderdata</w:t>
      </w:r>
      <w:r w:rsidR="00D36ADF" w:rsidRPr="00D36ADF">
        <w:rPr>
          <w:rFonts w:ascii="Verdana Pro" w:eastAsia="Times New Roman" w:hAnsi="Verdana Pro" w:cs="Calibri"/>
          <w:b/>
          <w:bCs/>
          <w:i w:val="0"/>
          <w:iCs w:val="0"/>
          <w:color w:val="000000"/>
          <w:sz w:val="22"/>
          <w:szCs w:val="22"/>
          <w:lang w:eastAsia="nl-NL"/>
        </w:rPr>
        <w:t xml:space="preserve"> </w:t>
      </w:r>
      <w:proofErr w:type="gramStart"/>
      <w:r w:rsidR="00D36ADF" w:rsidRPr="00D36ADF">
        <w:rPr>
          <w:rFonts w:ascii="Verdana Pro" w:eastAsia="Times New Roman" w:hAnsi="Verdana Pro" w:cs="Calibri"/>
          <w:b/>
          <w:bCs/>
          <w:i w:val="0"/>
          <w:iCs w:val="0"/>
          <w:color w:val="000000"/>
          <w:sz w:val="22"/>
          <w:szCs w:val="22"/>
          <w:lang w:eastAsia="nl-NL"/>
        </w:rPr>
        <w:t>2022 /</w:t>
      </w:r>
      <w:proofErr w:type="gramEnd"/>
      <w:r w:rsidR="00D36ADF" w:rsidRPr="00D36ADF">
        <w:rPr>
          <w:rFonts w:ascii="Verdana Pro" w:eastAsia="Times New Roman" w:hAnsi="Verdana Pro" w:cs="Calibri"/>
          <w:b/>
          <w:bCs/>
          <w:i w:val="0"/>
          <w:iCs w:val="0"/>
          <w:color w:val="000000"/>
          <w:sz w:val="22"/>
          <w:szCs w:val="22"/>
          <w:lang w:eastAsia="nl-NL"/>
        </w:rPr>
        <w:t xml:space="preserve"> 2023</w:t>
      </w:r>
    </w:p>
    <w:p w14:paraId="7E3181D1" w14:textId="77777777" w:rsidR="00D36ADF" w:rsidRDefault="00D36ADF" w:rsidP="00D36ADF">
      <w:pPr>
        <w:pStyle w:val="Lijstaline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</w:pPr>
      <w:r w:rsidRPr="00D36ADF"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  <w:t xml:space="preserve">26 september </w:t>
      </w:r>
    </w:p>
    <w:p w14:paraId="338255E3" w14:textId="77777777" w:rsidR="00D36ADF" w:rsidRDefault="00D36ADF" w:rsidP="00D36ADF">
      <w:pPr>
        <w:pStyle w:val="Lijstaline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</w:pPr>
      <w:r w:rsidRPr="00D36ADF"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  <w:t>28 november 2022</w:t>
      </w:r>
    </w:p>
    <w:p w14:paraId="233F77E3" w14:textId="77777777" w:rsidR="00D36ADF" w:rsidRDefault="00D36ADF" w:rsidP="00D36ADF">
      <w:pPr>
        <w:pStyle w:val="Lijstaline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</w:pPr>
      <w:r w:rsidRPr="00D36ADF"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  <w:t>30 januari 2023</w:t>
      </w:r>
    </w:p>
    <w:p w14:paraId="3C2049BD" w14:textId="77777777" w:rsidR="00D36ADF" w:rsidRDefault="00D36ADF" w:rsidP="00D36ADF">
      <w:pPr>
        <w:pStyle w:val="Lijstaline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</w:pPr>
      <w:r w:rsidRPr="00D36ADF"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  <w:t>3 april 2023</w:t>
      </w:r>
    </w:p>
    <w:p w14:paraId="7016C2AF" w14:textId="77777777" w:rsidR="00D36ADF" w:rsidRDefault="00D36ADF" w:rsidP="00D36ADF">
      <w:pPr>
        <w:pStyle w:val="Lijstaline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</w:pPr>
      <w:r w:rsidRPr="00D36ADF"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  <w:t>22 mei 2023</w:t>
      </w:r>
    </w:p>
    <w:p w14:paraId="2DD13034" w14:textId="0ED0E5C4" w:rsidR="008236FD" w:rsidRDefault="008651E8" w:rsidP="008236FD">
      <w:pPr>
        <w:pStyle w:val="Lijstaline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</w:pPr>
      <w:r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  <w:t>26</w:t>
      </w:r>
      <w:r w:rsidR="00D36ADF" w:rsidRPr="00D36ADF"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  <w:t xml:space="preserve"> juni 2023</w:t>
      </w:r>
    </w:p>
    <w:p w14:paraId="3FA7081E" w14:textId="6037458E" w:rsidR="00D36ADF" w:rsidRDefault="00D36ADF" w:rsidP="00D36AD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</w:pPr>
      <w:r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  <w:t xml:space="preserve">Voor nieuwe leden is er een cursus via stichting Spaarnesant, maar deze wordt niet als waardevol gezien. </w:t>
      </w:r>
    </w:p>
    <w:p w14:paraId="350DE5E1" w14:textId="36BCE44E" w:rsidR="00D36ADF" w:rsidRPr="00926C7F" w:rsidRDefault="00D36ADF" w:rsidP="00926C7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</w:pPr>
      <w:r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  <w:t>Volgend schooljaar wordt gekeken naar andere opties (wellicht lidmaatschap</w:t>
      </w:r>
      <w:r w:rsidR="00926C7F"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  <w:t xml:space="preserve"> </w:t>
      </w:r>
      <w:proofErr w:type="spellStart"/>
      <w:r w:rsidR="00926C7F"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  <w:t>aob</w:t>
      </w:r>
      <w:proofErr w:type="spellEnd"/>
      <w:r w:rsidR="00926C7F"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  <w:t>? Bieden zij cursussen aan? Welke andere opties zijn er?</w:t>
      </w:r>
    </w:p>
    <w:p w14:paraId="26AABAAD" w14:textId="77777777" w:rsidR="00D36ADF" w:rsidRPr="00D36ADF" w:rsidRDefault="00D36ADF" w:rsidP="00D36ADF">
      <w:pPr>
        <w:pStyle w:val="Lijstalinea"/>
        <w:shd w:val="clear" w:color="auto" w:fill="FFFFFF"/>
        <w:spacing w:before="100" w:beforeAutospacing="1" w:after="100" w:afterAutospacing="1" w:line="240" w:lineRule="auto"/>
        <w:ind w:left="1080"/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</w:pPr>
    </w:p>
    <w:p w14:paraId="3E29B6DC" w14:textId="39B59FA2" w:rsidR="009D3C57" w:rsidRPr="00926C7F" w:rsidRDefault="009D3C57" w:rsidP="00926C7F">
      <w:pPr>
        <w:pStyle w:val="Lijstaline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</w:pPr>
      <w:r w:rsidRPr="00926C7F">
        <w:rPr>
          <w:rFonts w:ascii="Verdana Pro" w:eastAsia="Times New Roman" w:hAnsi="Verdana Pro" w:cs="Calibri"/>
          <w:b/>
          <w:bCs/>
          <w:i w:val="0"/>
          <w:iCs w:val="0"/>
          <w:color w:val="000000"/>
          <w:sz w:val="22"/>
          <w:szCs w:val="22"/>
          <w:lang w:eastAsia="nl-NL"/>
        </w:rPr>
        <w:t>Rondvraag </w:t>
      </w:r>
    </w:p>
    <w:p w14:paraId="67F2BE97" w14:textId="16AD138A" w:rsidR="00926C7F" w:rsidRDefault="00926C7F" w:rsidP="00926C7F">
      <w:pPr>
        <w:pStyle w:val="Lijstalinea"/>
        <w:shd w:val="clear" w:color="auto" w:fill="FFFFFF"/>
        <w:spacing w:before="100" w:beforeAutospacing="1" w:after="100" w:afterAutospacing="1" w:line="240" w:lineRule="auto"/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</w:pPr>
      <w:proofErr w:type="spellStart"/>
      <w:r w:rsidRPr="00926C7F"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  <w:t>Sabien</w:t>
      </w:r>
      <w:proofErr w:type="spellEnd"/>
      <w:r w:rsidRPr="00926C7F"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  <w:t xml:space="preserve">, Dennis, Nick en Brenda, namens de </w:t>
      </w:r>
      <w:r w:rsidR="00304D43" w:rsidRPr="00926C7F"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  <w:t>Mr</w:t>
      </w:r>
      <w:r w:rsidRPr="00926C7F"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  <w:t xml:space="preserve"> ontzettend bedankt voor jullie inzet en betrokkenheid de afgelopen jaren bij de </w:t>
      </w:r>
      <w:r w:rsidR="00304D43" w:rsidRPr="00926C7F"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  <w:t>Mr</w:t>
      </w:r>
      <w:r w:rsidRPr="00926C7F"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  <w:t xml:space="preserve">! </w:t>
      </w:r>
    </w:p>
    <w:p w14:paraId="21C679E7" w14:textId="563F4E7C" w:rsidR="00321A0A" w:rsidRDefault="00321A0A" w:rsidP="00926C7F">
      <w:pPr>
        <w:pStyle w:val="Lijstalinea"/>
        <w:shd w:val="clear" w:color="auto" w:fill="FFFFFF"/>
        <w:spacing w:before="100" w:beforeAutospacing="1" w:after="100" w:afterAutospacing="1" w:line="240" w:lineRule="auto"/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</w:pPr>
    </w:p>
    <w:p w14:paraId="55B2D465" w14:textId="77777777" w:rsidR="00321A0A" w:rsidRPr="00926C7F" w:rsidRDefault="00321A0A" w:rsidP="00926C7F">
      <w:pPr>
        <w:pStyle w:val="Lijstalinea"/>
        <w:shd w:val="clear" w:color="auto" w:fill="FFFFFF"/>
        <w:spacing w:before="100" w:beforeAutospacing="1" w:after="100" w:afterAutospacing="1" w:line="240" w:lineRule="auto"/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</w:pPr>
    </w:p>
    <w:p w14:paraId="5D5A1030" w14:textId="33012B5E" w:rsidR="00926C7F" w:rsidRPr="00926C7F" w:rsidRDefault="00926C7F" w:rsidP="00926C7F">
      <w:pPr>
        <w:pStyle w:val="Lijstalinea"/>
        <w:shd w:val="clear" w:color="auto" w:fill="FFFFFF"/>
        <w:spacing w:before="100" w:beforeAutospacing="1" w:after="100" w:afterAutospacing="1" w:line="240" w:lineRule="auto"/>
        <w:rPr>
          <w:rFonts w:ascii="Verdana Pro" w:eastAsia="Times New Roman" w:hAnsi="Verdana Pro" w:cs="Calibri"/>
          <w:b/>
          <w:bCs/>
          <w:i w:val="0"/>
          <w:iCs w:val="0"/>
          <w:color w:val="000000"/>
          <w:sz w:val="22"/>
          <w:szCs w:val="22"/>
          <w:lang w:eastAsia="nl-NL"/>
        </w:rPr>
      </w:pPr>
    </w:p>
    <w:p w14:paraId="382E6ADE" w14:textId="77777777" w:rsidR="008236FD" w:rsidRDefault="008236FD" w:rsidP="008236FD">
      <w:pPr>
        <w:pStyle w:val="Lijstalinea"/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</w:pPr>
    </w:p>
    <w:p w14:paraId="51BD2CB6" w14:textId="2D88E144" w:rsidR="001D147A" w:rsidRDefault="001D147A" w:rsidP="008236FD">
      <w:pPr>
        <w:shd w:val="clear" w:color="auto" w:fill="FFFFFF"/>
        <w:spacing w:before="100" w:beforeAutospacing="1" w:after="100" w:afterAutospacing="1" w:line="240" w:lineRule="auto"/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</w:pPr>
    </w:p>
    <w:p w14:paraId="4A6780F9" w14:textId="77777777" w:rsidR="00C24D3D" w:rsidRDefault="00C24D3D" w:rsidP="008236FD">
      <w:pPr>
        <w:shd w:val="clear" w:color="auto" w:fill="FFFFFF"/>
        <w:spacing w:before="100" w:beforeAutospacing="1" w:after="100" w:afterAutospacing="1" w:line="240" w:lineRule="auto"/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</w:pPr>
    </w:p>
    <w:p w14:paraId="19F8BD98" w14:textId="77777777" w:rsidR="001D147A" w:rsidRPr="009D748F" w:rsidRDefault="001D147A" w:rsidP="008236FD">
      <w:pPr>
        <w:shd w:val="clear" w:color="auto" w:fill="FFFFFF"/>
        <w:spacing w:before="100" w:beforeAutospacing="1" w:after="100" w:afterAutospacing="1" w:line="240" w:lineRule="auto"/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</w:pPr>
    </w:p>
    <w:p w14:paraId="5AB972B6" w14:textId="77777777" w:rsidR="009D3C57" w:rsidRPr="009D3C57" w:rsidRDefault="009D3C57" w:rsidP="00A53F38">
      <w:pPr>
        <w:pStyle w:val="Lijstalinea"/>
        <w:shd w:val="clear" w:color="auto" w:fill="FFFFFF"/>
        <w:spacing w:before="100" w:beforeAutospacing="1" w:after="100" w:afterAutospacing="1" w:line="240" w:lineRule="auto"/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</w:pPr>
    </w:p>
    <w:p w14:paraId="340D366B" w14:textId="79ED7073" w:rsidR="00F21173" w:rsidRDefault="00F21173" w:rsidP="00D8607D">
      <w:pPr>
        <w:shd w:val="clear" w:color="auto" w:fill="FFFFFF"/>
        <w:spacing w:before="100" w:beforeAutospacing="1" w:after="100" w:afterAutospacing="1" w:line="240" w:lineRule="auto"/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</w:pPr>
    </w:p>
    <w:p w14:paraId="24FFD3DB" w14:textId="77777777" w:rsidR="00F21173" w:rsidRDefault="00F21173" w:rsidP="00D8607D">
      <w:pPr>
        <w:shd w:val="clear" w:color="auto" w:fill="FFFFFF"/>
        <w:spacing w:before="100" w:beforeAutospacing="1" w:after="100" w:afterAutospacing="1" w:line="240" w:lineRule="auto"/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</w:pPr>
    </w:p>
    <w:p w14:paraId="45B863CA" w14:textId="77777777" w:rsidR="00F21173" w:rsidRDefault="00F21173" w:rsidP="00D8607D">
      <w:pPr>
        <w:shd w:val="clear" w:color="auto" w:fill="FFFFFF"/>
        <w:spacing w:before="100" w:beforeAutospacing="1" w:after="100" w:afterAutospacing="1" w:line="240" w:lineRule="auto"/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</w:pPr>
    </w:p>
    <w:p w14:paraId="43EDF531" w14:textId="77777777" w:rsidR="00D8607D" w:rsidRDefault="00D8607D" w:rsidP="00D8607D">
      <w:pPr>
        <w:shd w:val="clear" w:color="auto" w:fill="FFFFFF"/>
        <w:spacing w:before="100" w:beforeAutospacing="1" w:after="100" w:afterAutospacing="1" w:line="240" w:lineRule="auto"/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</w:pPr>
    </w:p>
    <w:p w14:paraId="226B10DB" w14:textId="00727196" w:rsidR="00D8607D" w:rsidRDefault="00D8607D" w:rsidP="00D8607D">
      <w:pPr>
        <w:shd w:val="clear" w:color="auto" w:fill="FFFFFF"/>
        <w:spacing w:before="100" w:beforeAutospacing="1" w:after="100" w:afterAutospacing="1" w:line="240" w:lineRule="auto"/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</w:pPr>
    </w:p>
    <w:p w14:paraId="417C3AAB" w14:textId="77777777" w:rsidR="00D8607D" w:rsidRPr="00D8607D" w:rsidRDefault="00D8607D" w:rsidP="00D8607D">
      <w:pPr>
        <w:shd w:val="clear" w:color="auto" w:fill="FFFFFF"/>
        <w:spacing w:before="100" w:beforeAutospacing="1" w:after="100" w:afterAutospacing="1" w:line="240" w:lineRule="auto"/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</w:pPr>
    </w:p>
    <w:p w14:paraId="6E505818" w14:textId="77777777" w:rsidR="00407B30" w:rsidRDefault="00407B30" w:rsidP="00407B30">
      <w:pPr>
        <w:pStyle w:val="Lijstalinea"/>
        <w:shd w:val="clear" w:color="auto" w:fill="FFFFFF"/>
        <w:spacing w:before="100" w:beforeAutospacing="1" w:after="100" w:afterAutospacing="1" w:line="240" w:lineRule="auto"/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</w:pPr>
    </w:p>
    <w:p w14:paraId="5A6286C0" w14:textId="77777777" w:rsidR="00F41F1C" w:rsidRDefault="00F41F1C" w:rsidP="003D1A4D">
      <w:pPr>
        <w:pStyle w:val="Lijstalinea"/>
        <w:shd w:val="clear" w:color="auto" w:fill="FFFFFF"/>
        <w:spacing w:before="100" w:beforeAutospacing="1" w:after="100" w:afterAutospacing="1" w:line="240" w:lineRule="auto"/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</w:pPr>
    </w:p>
    <w:p w14:paraId="3C11B1A6" w14:textId="77777777" w:rsidR="000D537D" w:rsidRDefault="000D537D" w:rsidP="003D1A4D">
      <w:pPr>
        <w:pStyle w:val="Lijstalinea"/>
        <w:shd w:val="clear" w:color="auto" w:fill="FFFFFF"/>
        <w:spacing w:before="100" w:beforeAutospacing="1" w:after="100" w:afterAutospacing="1" w:line="240" w:lineRule="auto"/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</w:pPr>
    </w:p>
    <w:p w14:paraId="35D8BC58" w14:textId="56BE5C7A" w:rsidR="000D537D" w:rsidRDefault="000D537D" w:rsidP="003D1A4D">
      <w:pPr>
        <w:pStyle w:val="Lijstalinea"/>
        <w:shd w:val="clear" w:color="auto" w:fill="FFFFFF"/>
        <w:spacing w:before="100" w:beforeAutospacing="1" w:after="100" w:afterAutospacing="1" w:line="240" w:lineRule="auto"/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</w:pPr>
    </w:p>
    <w:p w14:paraId="5FEE8C5C" w14:textId="77777777" w:rsidR="000D537D" w:rsidRDefault="000D537D" w:rsidP="003D1A4D">
      <w:pPr>
        <w:pStyle w:val="Lijstalinea"/>
        <w:shd w:val="clear" w:color="auto" w:fill="FFFFFF"/>
        <w:spacing w:before="100" w:beforeAutospacing="1" w:after="100" w:afterAutospacing="1" w:line="240" w:lineRule="auto"/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</w:pPr>
    </w:p>
    <w:p w14:paraId="1483F809" w14:textId="25CF251F" w:rsidR="000D537D" w:rsidRDefault="000D537D" w:rsidP="003D1A4D">
      <w:pPr>
        <w:pStyle w:val="Lijstalinea"/>
        <w:shd w:val="clear" w:color="auto" w:fill="FFFFFF"/>
        <w:spacing w:before="100" w:beforeAutospacing="1" w:after="100" w:afterAutospacing="1" w:line="240" w:lineRule="auto"/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</w:pPr>
    </w:p>
    <w:p w14:paraId="16CFE46A" w14:textId="77777777" w:rsidR="000D537D" w:rsidRDefault="000D537D" w:rsidP="003D1A4D">
      <w:pPr>
        <w:pStyle w:val="Lijstalinea"/>
        <w:shd w:val="clear" w:color="auto" w:fill="FFFFFF"/>
        <w:spacing w:before="100" w:beforeAutospacing="1" w:after="100" w:afterAutospacing="1" w:line="240" w:lineRule="auto"/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</w:pPr>
    </w:p>
    <w:p w14:paraId="5B8B38E8" w14:textId="0712F886" w:rsidR="003D1A4D" w:rsidRDefault="003D1A4D" w:rsidP="003D1A4D">
      <w:pPr>
        <w:pStyle w:val="Lijstalinea"/>
        <w:shd w:val="clear" w:color="auto" w:fill="FFFFFF"/>
        <w:spacing w:before="100" w:beforeAutospacing="1" w:after="100" w:afterAutospacing="1" w:line="240" w:lineRule="auto"/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</w:pPr>
    </w:p>
    <w:p w14:paraId="7DD4D0CB" w14:textId="77777777" w:rsidR="003D1A4D" w:rsidRPr="00045B85" w:rsidRDefault="003D1A4D" w:rsidP="003D1A4D">
      <w:pPr>
        <w:pStyle w:val="Lijstalinea"/>
        <w:shd w:val="clear" w:color="auto" w:fill="FFFFFF"/>
        <w:spacing w:before="100" w:beforeAutospacing="1" w:after="100" w:afterAutospacing="1" w:line="240" w:lineRule="auto"/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</w:pPr>
    </w:p>
    <w:p w14:paraId="7618F245" w14:textId="77777777" w:rsidR="0013570D" w:rsidRPr="00D16A4C" w:rsidRDefault="0013570D" w:rsidP="0013570D">
      <w:pPr>
        <w:shd w:val="clear" w:color="auto" w:fill="FFFFFF"/>
        <w:spacing w:before="100" w:beforeAutospacing="1" w:after="100" w:afterAutospacing="1" w:line="240" w:lineRule="auto"/>
        <w:rPr>
          <w:rFonts w:ascii="Verdana Pro" w:eastAsia="Times New Roman" w:hAnsi="Verdana Pro" w:cs="Calibri"/>
          <w:i w:val="0"/>
          <w:iCs w:val="0"/>
          <w:color w:val="000000"/>
          <w:sz w:val="22"/>
          <w:szCs w:val="22"/>
          <w:lang w:eastAsia="nl-NL"/>
        </w:rPr>
      </w:pPr>
    </w:p>
    <w:p w14:paraId="7F41171E" w14:textId="5CA85F2B" w:rsidR="00D16A4C" w:rsidRPr="00D16A4C" w:rsidRDefault="00D16A4C" w:rsidP="00D16A4C">
      <w:pPr>
        <w:rPr>
          <w:rFonts w:ascii="Verdana Pro" w:hAnsi="Verdana Pro"/>
          <w:i w:val="0"/>
          <w:iCs w:val="0"/>
          <w:sz w:val="24"/>
          <w:szCs w:val="24"/>
        </w:rPr>
      </w:pPr>
    </w:p>
    <w:p w14:paraId="73DA5382" w14:textId="77777777" w:rsidR="00D16A4C" w:rsidRDefault="00D16A4C">
      <w:pPr>
        <w:rPr>
          <w:rFonts w:ascii="Verdana Pro" w:hAnsi="Verdana Pro"/>
          <w:i w:val="0"/>
          <w:iCs w:val="0"/>
          <w:sz w:val="24"/>
          <w:szCs w:val="24"/>
        </w:rPr>
      </w:pPr>
    </w:p>
    <w:p w14:paraId="7F48F90A" w14:textId="77777777" w:rsidR="00D16A4C" w:rsidRPr="00D16A4C" w:rsidRDefault="00D16A4C">
      <w:pPr>
        <w:rPr>
          <w:rFonts w:ascii="Verdana Pro" w:hAnsi="Verdana Pro"/>
          <w:i w:val="0"/>
          <w:iCs w:val="0"/>
          <w:sz w:val="24"/>
          <w:szCs w:val="24"/>
        </w:rPr>
      </w:pPr>
    </w:p>
    <w:sectPr w:rsidR="00D16A4C" w:rsidRPr="00D16A4C" w:rsidSect="006136A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">
    <w:panose1 w:val="020B0604030504040204"/>
    <w:charset w:val="00"/>
    <w:family w:val="swiss"/>
    <w:pitch w:val="variable"/>
    <w:sig w:usb0="80000287" w:usb1="0000004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w Cen MT Condensed">
    <w:panose1 w:val="020B0606020104020203"/>
    <w:charset w:val="4D"/>
    <w:family w:val="swiss"/>
    <w:pitch w:val="variable"/>
    <w:sig w:usb0="00000003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240F"/>
    <w:multiLevelType w:val="hybridMultilevel"/>
    <w:tmpl w:val="A3F21960"/>
    <w:lvl w:ilvl="0" w:tplc="61CAF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54BB9"/>
    <w:multiLevelType w:val="hybridMultilevel"/>
    <w:tmpl w:val="CDC6AEAA"/>
    <w:lvl w:ilvl="0" w:tplc="BEC2A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26F14"/>
    <w:multiLevelType w:val="multilevel"/>
    <w:tmpl w:val="BFBAE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Verdana Pro" w:eastAsia="Times New Roman" w:hAnsi="Verdana Pro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573EEB"/>
    <w:multiLevelType w:val="hybridMultilevel"/>
    <w:tmpl w:val="33C45CE0"/>
    <w:lvl w:ilvl="0" w:tplc="C3262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6B07"/>
    <w:multiLevelType w:val="hybridMultilevel"/>
    <w:tmpl w:val="5B02D0FC"/>
    <w:lvl w:ilvl="0" w:tplc="80DE4084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B0316"/>
    <w:multiLevelType w:val="hybridMultilevel"/>
    <w:tmpl w:val="0DD4FC2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9E61AB"/>
    <w:multiLevelType w:val="hybridMultilevel"/>
    <w:tmpl w:val="481E21C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73908896">
    <w:abstractNumId w:val="3"/>
  </w:num>
  <w:num w:numId="2" w16cid:durableId="320043037">
    <w:abstractNumId w:val="2"/>
  </w:num>
  <w:num w:numId="3" w16cid:durableId="792284272">
    <w:abstractNumId w:val="0"/>
  </w:num>
  <w:num w:numId="4" w16cid:durableId="2013754611">
    <w:abstractNumId w:val="6"/>
  </w:num>
  <w:num w:numId="5" w16cid:durableId="1135101645">
    <w:abstractNumId w:val="5"/>
  </w:num>
  <w:num w:numId="6" w16cid:durableId="712464540">
    <w:abstractNumId w:val="1"/>
  </w:num>
  <w:num w:numId="7" w16cid:durableId="624118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A4C"/>
    <w:rsid w:val="00024C4E"/>
    <w:rsid w:val="00045B85"/>
    <w:rsid w:val="000D537D"/>
    <w:rsid w:val="0010542A"/>
    <w:rsid w:val="00132A54"/>
    <w:rsid w:val="0013570D"/>
    <w:rsid w:val="001C6944"/>
    <w:rsid w:val="001D147A"/>
    <w:rsid w:val="00276930"/>
    <w:rsid w:val="00304D43"/>
    <w:rsid w:val="00316C92"/>
    <w:rsid w:val="00321A0A"/>
    <w:rsid w:val="00396D77"/>
    <w:rsid w:val="003A657B"/>
    <w:rsid w:val="003B5EF9"/>
    <w:rsid w:val="003D1A4D"/>
    <w:rsid w:val="003D3C4F"/>
    <w:rsid w:val="00407B30"/>
    <w:rsid w:val="00480D21"/>
    <w:rsid w:val="0049188B"/>
    <w:rsid w:val="004C7D0A"/>
    <w:rsid w:val="00551EBD"/>
    <w:rsid w:val="00562450"/>
    <w:rsid w:val="00590251"/>
    <w:rsid w:val="005969F2"/>
    <w:rsid w:val="00604D6C"/>
    <w:rsid w:val="006136AB"/>
    <w:rsid w:val="00651831"/>
    <w:rsid w:val="006B11E7"/>
    <w:rsid w:val="008236FD"/>
    <w:rsid w:val="008651E8"/>
    <w:rsid w:val="008F1053"/>
    <w:rsid w:val="00926C7F"/>
    <w:rsid w:val="00956939"/>
    <w:rsid w:val="009D3C57"/>
    <w:rsid w:val="009D748F"/>
    <w:rsid w:val="00A53F38"/>
    <w:rsid w:val="00B04D1E"/>
    <w:rsid w:val="00B11C3C"/>
    <w:rsid w:val="00B27AB7"/>
    <w:rsid w:val="00BB0F53"/>
    <w:rsid w:val="00C24D3D"/>
    <w:rsid w:val="00D16A4C"/>
    <w:rsid w:val="00D36ADF"/>
    <w:rsid w:val="00D701A8"/>
    <w:rsid w:val="00D8607D"/>
    <w:rsid w:val="00DC3BE7"/>
    <w:rsid w:val="00DE1E7C"/>
    <w:rsid w:val="00E223F9"/>
    <w:rsid w:val="00E847B7"/>
    <w:rsid w:val="00E84C52"/>
    <w:rsid w:val="00F21173"/>
    <w:rsid w:val="00F4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5A69A0"/>
  <w15:chartTrackingRefBased/>
  <w15:docId w15:val="{6D599734-24BA-9B49-9DA8-6804CCA3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51831"/>
    <w:rPr>
      <w:i/>
      <w:iCs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651831"/>
    <w:pPr>
      <w:pBdr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pBdr>
      <w:shd w:val="clear" w:color="auto" w:fill="D0E6F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134162" w:themeColor="accent2" w:themeShade="7F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51831"/>
    <w:pPr>
      <w:pBdr>
        <w:top w:val="single" w:sz="4" w:space="0" w:color="2683C6" w:themeColor="accent2"/>
        <w:left w:val="single" w:sz="48" w:space="2" w:color="2683C6" w:themeColor="accent2"/>
        <w:bottom w:val="single" w:sz="4" w:space="0" w:color="2683C6" w:themeColor="accent2"/>
        <w:right w:val="single" w:sz="4" w:space="4" w:color="2683C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C6194" w:themeColor="accent2" w:themeShade="BF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51831"/>
    <w:pPr>
      <w:pBdr>
        <w:left w:val="single" w:sz="48" w:space="2" w:color="2683C6" w:themeColor="accent2"/>
        <w:bottom w:val="single" w:sz="4" w:space="0" w:color="2683C6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C6194" w:themeColor="accent2" w:themeShade="BF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51831"/>
    <w:pPr>
      <w:pBdr>
        <w:left w:val="single" w:sz="4" w:space="2" w:color="2683C6" w:themeColor="accent2"/>
        <w:bottom w:val="single" w:sz="4" w:space="2" w:color="2683C6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C6194" w:themeColor="accent2" w:themeShade="BF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51831"/>
    <w:pPr>
      <w:pBdr>
        <w:left w:val="dotted" w:sz="4" w:space="2" w:color="2683C6" w:themeColor="accent2"/>
        <w:bottom w:val="dotted" w:sz="4" w:space="2" w:color="2683C6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C6194" w:themeColor="accent2" w:themeShade="B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51831"/>
    <w:pPr>
      <w:pBdr>
        <w:bottom w:val="single" w:sz="4" w:space="2" w:color="A3CEE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C6194" w:themeColor="accent2" w:themeShade="BF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51831"/>
    <w:pPr>
      <w:pBdr>
        <w:bottom w:val="dotted" w:sz="4" w:space="2" w:color="74B5E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C6194" w:themeColor="accent2" w:themeShade="B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5183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2683C6" w:themeColor="accent2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5183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2683C6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51831"/>
    <w:rPr>
      <w:rFonts w:asciiTheme="majorHAnsi" w:eastAsiaTheme="majorEastAsia" w:hAnsiTheme="majorHAnsi" w:cstheme="majorBidi"/>
      <w:b/>
      <w:bCs/>
      <w:i/>
      <w:iCs/>
      <w:color w:val="134162" w:themeColor="accent2" w:themeShade="7F"/>
      <w:shd w:val="clear" w:color="auto" w:fill="D0E6F6" w:themeFill="accent2" w:themeFillTint="33"/>
    </w:rPr>
  </w:style>
  <w:style w:type="character" w:customStyle="1" w:styleId="Kop2Char">
    <w:name w:val="Kop 2 Char"/>
    <w:basedOn w:val="Standaardalinea-lettertype"/>
    <w:link w:val="Kop2"/>
    <w:uiPriority w:val="9"/>
    <w:rsid w:val="00651831"/>
    <w:rPr>
      <w:rFonts w:asciiTheme="majorHAnsi" w:eastAsiaTheme="majorEastAsia" w:hAnsiTheme="majorHAnsi" w:cstheme="majorBidi"/>
      <w:b/>
      <w:bCs/>
      <w:i/>
      <w:iCs/>
      <w:color w:val="1C6194" w:themeColor="accent2" w:themeShade="BF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51831"/>
    <w:rPr>
      <w:rFonts w:asciiTheme="majorHAnsi" w:eastAsiaTheme="majorEastAsia" w:hAnsiTheme="majorHAnsi" w:cstheme="majorBidi"/>
      <w:b/>
      <w:bCs/>
      <w:i/>
      <w:iCs/>
      <w:color w:val="1C6194" w:themeColor="accent2" w:themeShade="B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51831"/>
    <w:rPr>
      <w:rFonts w:asciiTheme="majorHAnsi" w:eastAsiaTheme="majorEastAsia" w:hAnsiTheme="majorHAnsi" w:cstheme="majorBidi"/>
      <w:b/>
      <w:bCs/>
      <w:i/>
      <w:iCs/>
      <w:color w:val="1C6194" w:themeColor="accent2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51831"/>
    <w:rPr>
      <w:rFonts w:asciiTheme="majorHAnsi" w:eastAsiaTheme="majorEastAsia" w:hAnsiTheme="majorHAnsi" w:cstheme="majorBidi"/>
      <w:b/>
      <w:bCs/>
      <w:i/>
      <w:iCs/>
      <w:color w:val="1C6194" w:themeColor="accen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51831"/>
    <w:rPr>
      <w:rFonts w:asciiTheme="majorHAnsi" w:eastAsiaTheme="majorEastAsia" w:hAnsiTheme="majorHAnsi" w:cstheme="majorBidi"/>
      <w:i/>
      <w:iCs/>
      <w:color w:val="1C6194" w:themeColor="accen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51831"/>
    <w:rPr>
      <w:rFonts w:asciiTheme="majorHAnsi" w:eastAsiaTheme="majorEastAsia" w:hAnsiTheme="majorHAnsi" w:cstheme="majorBidi"/>
      <w:i/>
      <w:iCs/>
      <w:color w:val="1C6194" w:themeColor="accent2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51831"/>
    <w:rPr>
      <w:rFonts w:asciiTheme="majorHAnsi" w:eastAsiaTheme="majorEastAsia" w:hAnsiTheme="majorHAnsi" w:cstheme="majorBidi"/>
      <w:i/>
      <w:iCs/>
      <w:color w:val="2683C6" w:themeColor="accen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51831"/>
    <w:rPr>
      <w:rFonts w:asciiTheme="majorHAnsi" w:eastAsiaTheme="majorEastAsia" w:hAnsiTheme="majorHAnsi" w:cstheme="majorBidi"/>
      <w:i/>
      <w:iCs/>
      <w:color w:val="2683C6" w:themeColor="accent2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51831"/>
    <w:rPr>
      <w:b/>
      <w:bCs/>
      <w:color w:val="1C6194" w:themeColor="accent2" w:themeShade="B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51831"/>
    <w:pPr>
      <w:pBdr>
        <w:top w:val="single" w:sz="48" w:space="0" w:color="2683C6" w:themeColor="accent2"/>
        <w:bottom w:val="single" w:sz="48" w:space="0" w:color="2683C6" w:themeColor="accent2"/>
      </w:pBdr>
      <w:shd w:val="clear" w:color="auto" w:fill="2683C6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65183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2683C6" w:themeFill="accent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51831"/>
    <w:pPr>
      <w:pBdr>
        <w:bottom w:val="dotted" w:sz="8" w:space="10" w:color="2683C6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134162" w:themeColor="accent2" w:themeShade="7F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51831"/>
    <w:rPr>
      <w:rFonts w:asciiTheme="majorHAnsi" w:eastAsiaTheme="majorEastAsia" w:hAnsiTheme="majorHAnsi" w:cstheme="majorBidi"/>
      <w:i/>
      <w:iCs/>
      <w:color w:val="134162" w:themeColor="accent2" w:themeShade="7F"/>
      <w:sz w:val="24"/>
      <w:szCs w:val="24"/>
    </w:rPr>
  </w:style>
  <w:style w:type="character" w:styleId="Zwaar">
    <w:name w:val="Strong"/>
    <w:uiPriority w:val="22"/>
    <w:qFormat/>
    <w:rsid w:val="00651831"/>
    <w:rPr>
      <w:b/>
      <w:bCs/>
      <w:spacing w:val="0"/>
    </w:rPr>
  </w:style>
  <w:style w:type="character" w:styleId="Nadruk">
    <w:name w:val="Emphasis"/>
    <w:uiPriority w:val="20"/>
    <w:qFormat/>
    <w:rsid w:val="00651831"/>
    <w:rPr>
      <w:rFonts w:asciiTheme="majorHAnsi" w:eastAsiaTheme="majorEastAsia" w:hAnsiTheme="majorHAnsi" w:cstheme="majorBidi"/>
      <w:b/>
      <w:bCs/>
      <w:i/>
      <w:iCs/>
      <w:color w:val="2683C6" w:themeColor="accent2"/>
      <w:bdr w:val="single" w:sz="18" w:space="0" w:color="D0E6F6" w:themeColor="accent2" w:themeTint="33"/>
      <w:shd w:val="clear" w:color="auto" w:fill="D0E6F6" w:themeFill="accent2" w:themeFillTint="33"/>
    </w:rPr>
  </w:style>
  <w:style w:type="paragraph" w:styleId="Geenafstand">
    <w:name w:val="No Spacing"/>
    <w:basedOn w:val="Standaard"/>
    <w:uiPriority w:val="1"/>
    <w:qFormat/>
    <w:rsid w:val="00651831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51831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51831"/>
    <w:rPr>
      <w:i w:val="0"/>
      <w:iCs w:val="0"/>
      <w:color w:val="1C6194" w:themeColor="accent2" w:themeShade="BF"/>
    </w:rPr>
  </w:style>
  <w:style w:type="character" w:customStyle="1" w:styleId="CitaatChar">
    <w:name w:val="Citaat Char"/>
    <w:basedOn w:val="Standaardalinea-lettertype"/>
    <w:link w:val="Citaat"/>
    <w:uiPriority w:val="29"/>
    <w:rsid w:val="00651831"/>
    <w:rPr>
      <w:color w:val="1C6194" w:themeColor="accent2" w:themeShade="BF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51831"/>
    <w:pPr>
      <w:pBdr>
        <w:top w:val="dotted" w:sz="8" w:space="10" w:color="2683C6" w:themeColor="accent2"/>
        <w:bottom w:val="dotted" w:sz="8" w:space="10" w:color="2683C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2683C6" w:themeColor="accen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51831"/>
    <w:rPr>
      <w:rFonts w:asciiTheme="majorHAnsi" w:eastAsiaTheme="majorEastAsia" w:hAnsiTheme="majorHAnsi" w:cstheme="majorBidi"/>
      <w:b/>
      <w:bCs/>
      <w:i/>
      <w:iCs/>
      <w:color w:val="2683C6" w:themeColor="accent2"/>
      <w:sz w:val="20"/>
      <w:szCs w:val="20"/>
    </w:rPr>
  </w:style>
  <w:style w:type="character" w:styleId="Subtielebenadrukking">
    <w:name w:val="Subtle Emphasis"/>
    <w:uiPriority w:val="19"/>
    <w:qFormat/>
    <w:rsid w:val="00651831"/>
    <w:rPr>
      <w:rFonts w:asciiTheme="majorHAnsi" w:eastAsiaTheme="majorEastAsia" w:hAnsiTheme="majorHAnsi" w:cstheme="majorBidi"/>
      <w:i/>
      <w:iCs/>
      <w:color w:val="2683C6" w:themeColor="accent2"/>
    </w:rPr>
  </w:style>
  <w:style w:type="character" w:styleId="Intensievebenadrukking">
    <w:name w:val="Intense Emphasis"/>
    <w:uiPriority w:val="21"/>
    <w:qFormat/>
    <w:rsid w:val="0065183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2683C6" w:themeColor="accent2"/>
      <w:shd w:val="clear" w:color="auto" w:fill="2683C6" w:themeFill="accent2"/>
      <w:vertAlign w:val="baseline"/>
    </w:rPr>
  </w:style>
  <w:style w:type="character" w:styleId="Subtieleverwijzing">
    <w:name w:val="Subtle Reference"/>
    <w:uiPriority w:val="31"/>
    <w:qFormat/>
    <w:rsid w:val="00651831"/>
    <w:rPr>
      <w:i/>
      <w:iCs/>
      <w:smallCaps/>
      <w:color w:val="2683C6" w:themeColor="accent2"/>
      <w:u w:color="2683C6" w:themeColor="accent2"/>
    </w:rPr>
  </w:style>
  <w:style w:type="character" w:styleId="Intensieveverwijzing">
    <w:name w:val="Intense Reference"/>
    <w:uiPriority w:val="32"/>
    <w:qFormat/>
    <w:rsid w:val="00651831"/>
    <w:rPr>
      <w:b/>
      <w:bCs/>
      <w:i/>
      <w:iCs/>
      <w:smallCaps/>
      <w:color w:val="2683C6" w:themeColor="accent2"/>
      <w:u w:color="2683C6" w:themeColor="accent2"/>
    </w:rPr>
  </w:style>
  <w:style w:type="character" w:styleId="Titelvanboek">
    <w:name w:val="Book Title"/>
    <w:uiPriority w:val="33"/>
    <w:qFormat/>
    <w:rsid w:val="00651831"/>
    <w:rPr>
      <w:rFonts w:asciiTheme="majorHAnsi" w:eastAsiaTheme="majorEastAsia" w:hAnsiTheme="majorHAnsi" w:cstheme="majorBidi"/>
      <w:b/>
      <w:bCs/>
      <w:i/>
      <w:iCs/>
      <w:smallCaps/>
      <w:color w:val="1C6194" w:themeColor="accent2" w:themeShade="BF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5183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al">
  <a:themeElements>
    <a:clrScheme name="Integra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664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Sluiter</dc:creator>
  <cp:keywords/>
  <dc:description/>
  <cp:lastModifiedBy>Tessa Sluiter</cp:lastModifiedBy>
  <cp:revision>5</cp:revision>
  <cp:lastPrinted>2022-08-30T07:43:00Z</cp:lastPrinted>
  <dcterms:created xsi:type="dcterms:W3CDTF">2022-09-20T17:39:00Z</dcterms:created>
  <dcterms:modified xsi:type="dcterms:W3CDTF">2022-09-20T17:55:00Z</dcterms:modified>
</cp:coreProperties>
</file>